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NNIPCamp Denver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Session 3: Thursday 10/23/2014, 2:45pm-3:45pm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Location: Theater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Session Title: Leaflet Implementation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Organizer: Sheila Martin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Primary Notetaker: Katya Abazajian</w:t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Participants: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3413581" cx="2528888"/>
            <wp:effectExtent t="0" b="0" r="0" l="0"/>
            <wp:docPr id="1" name="image01.jpg" descr="Camp 3 Leaflet.jpg"/>
            <a:graphic>
              <a:graphicData uri="http://schemas.openxmlformats.org/drawingml/2006/picture">
                <pic:pic>
                  <pic:nvPicPr>
                    <pic:cNvPr id="0" name="image01.jpg" descr="Camp 3 Leaflet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413581" cx="2528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Notes: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Proposed question: Was using Weave, having trouble figuring out leaflet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Weave vs. leaflet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Will keep using for now but need something with iPad capability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Using high charts for tables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Providence - using leaflet on neighborhood profiles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can overlay polygons, points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uses robust library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User friendly legen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Can make an Arcmap that user can understand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Use layers from Arcmap to leaflet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take shape file with lat/long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Is there a prepackaged front end? 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Programmers at providence use Json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If you dont have programming capacity in house, might be difficult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Tableau might be helpful because makes maps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At providence, programmer code for leaflet 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is on github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Portland’s has a good relationship with Metro and is working with Coalition for Livable future to develop mobile capability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Ultimate goal is to be able to directly upload Portland’s data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Programming problems: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Sometimes geospatial things are turned into tiles and you lose attribute data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Need to upload shape files, need non=tile based layers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Leads to needing points to pull data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Options other than Leaflet?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Tableau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Bootleaf from Github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MapBox, not standalone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is the user experience goal?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EquityAtlas in Portland is a good example of what end should look like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Want to be a data viewer more than a data analytical tool?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Downloadable data because experienced users just want to download and do it themselves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To give more options to basic users maybe provide specific instruction as a serious of “range sets”?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Might be possible to preset limitations to allow/make sure people see an appropriate representation of data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attribute of leaflet do you find most helpful?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It’s a blank slate so there is a lot of flexibility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Without a programmer is Tableau better?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Leaflet is more comprehensive so could be more helpful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Bootleaf is more canned (user interface)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Need a server then plug it into your data and pulls from leaflet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Leaflet is good for programmers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CartoDB is a more hosted solution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Style everything, popup windows and then just embed tags into website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Better online user interface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Moving away from Weave?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Good for small geographies? 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Maybe not best style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Might be good for large databases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Maintaining databases for \weave is very labor intensive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TileMill &lt;- MapBox desktop version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ArcGIS Online is a good expensive solution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Amigo Cloud out of SD, QGIS open source tool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Flash is not usable anymore - weave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Started doing static images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Would crash in live presentations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Data.openoakland.org 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Record track from Oakland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Subject areas: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Converting to Json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Embedding maps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Data portals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Providence built theirs from scratch from Django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Portland send your question to the listserve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For small discrete things, cartoDB is great, but might bog down when using too much data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Can NNIP host a discussion of best practices tech tips?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Check out tech tips part of website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Propublica data journalism does a really good job of cataloging what/how they do data vis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Write metadata for how they construct things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Share link to </w:t>
      </w:r>
      <w:hyperlink r:id="rId9">
        <w:r w:rsidRPr="00000000" w:rsidR="00000000" w:rsidDel="00000000">
          <w:rPr>
            <w:color w:val="1155cc"/>
            <w:u w:val="single"/>
            <w:rtl w:val="0"/>
          </w:rPr>
          <w:t xml:space="preserve">Mr. Data</w:t>
        </w:r>
      </w:hyperlink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hancarter.github.io/mr-data-converter/" Type="http://schemas.openxmlformats.org/officeDocument/2006/relationships/hyperlink" TargetMode="External" Id="rId9"/><Relationship Target="https://github.com/ProvidencePlan" Type="http://schemas.openxmlformats.org/officeDocument/2006/relationships/hyperlink" TargetMode="External" Id="rId6"/><Relationship Target="media/image01.jpg" Type="http://schemas.openxmlformats.org/officeDocument/2006/relationships/image" Id="rId5"/><Relationship Target="http://data.openoakland.org/" Type="http://schemas.openxmlformats.org/officeDocument/2006/relationships/hyperlink" TargetMode="External" Id="rId8"/><Relationship Target="https://github.com/bmcbride/bootleaf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3, Theater.docx</dc:title>
</cp:coreProperties>
</file>