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638C" w14:textId="7B6C7A3E" w:rsidR="0058639B" w:rsidRPr="0055706A" w:rsidRDefault="00CB52DF" w:rsidP="0055706A">
      <w:pPr>
        <w:spacing w:after="200" w:line="360" w:lineRule="auto"/>
        <w:rPr>
          <w:rFonts w:ascii="Century Gothic" w:hAnsi="Century Gothic"/>
          <w:sz w:val="20"/>
          <w:szCs w:val="20"/>
        </w:rPr>
      </w:pPr>
      <w:r w:rsidRPr="0055706A">
        <w:rPr>
          <w:rFonts w:ascii="Century Gothic" w:hAnsi="Century Gothic"/>
          <w:sz w:val="20"/>
          <w:szCs w:val="20"/>
        </w:rPr>
        <w:t>Leah: How to disseminate cross-site project? Who is right audience? How to communicate p</w:t>
      </w:r>
      <w:r w:rsidR="00B659C9">
        <w:rPr>
          <w:rFonts w:ascii="Century Gothic" w:hAnsi="Century Gothic"/>
          <w:sz w:val="20"/>
          <w:szCs w:val="20"/>
        </w:rPr>
        <w:t>e</w:t>
      </w:r>
      <w:r w:rsidRPr="0055706A">
        <w:rPr>
          <w:rFonts w:ascii="Century Gothic" w:hAnsi="Century Gothic"/>
          <w:sz w:val="20"/>
          <w:szCs w:val="20"/>
        </w:rPr>
        <w:t>o</w:t>
      </w:r>
      <w:r w:rsidR="00B659C9">
        <w:rPr>
          <w:rFonts w:ascii="Century Gothic" w:hAnsi="Century Gothic"/>
          <w:sz w:val="20"/>
          <w:szCs w:val="20"/>
        </w:rPr>
        <w:t>p</w:t>
      </w:r>
      <w:r w:rsidRPr="0055706A">
        <w:rPr>
          <w:rFonts w:ascii="Century Gothic" w:hAnsi="Century Gothic"/>
          <w:sz w:val="20"/>
          <w:szCs w:val="20"/>
        </w:rPr>
        <w:t xml:space="preserve">le and place data? What types of products would be best for those new audiences? Create more useful and transparent products, i.e. fact pages, articles in Governing, working with </w:t>
      </w:r>
      <w:r w:rsidR="003D6B83" w:rsidRPr="0055706A">
        <w:rPr>
          <w:rFonts w:ascii="Century Gothic" w:hAnsi="Century Gothic"/>
          <w:sz w:val="20"/>
          <w:szCs w:val="20"/>
        </w:rPr>
        <w:t>Attendance Works</w:t>
      </w:r>
      <w:r w:rsidRPr="0055706A">
        <w:rPr>
          <w:rFonts w:ascii="Century Gothic" w:hAnsi="Century Gothic"/>
          <w:sz w:val="20"/>
          <w:szCs w:val="20"/>
        </w:rPr>
        <w:t xml:space="preserve"> on getting out topical impacts, etc. </w:t>
      </w:r>
    </w:p>
    <w:p w14:paraId="610EE0CB" w14:textId="3EC4AB03" w:rsidR="00CB52DF" w:rsidRPr="0055706A" w:rsidRDefault="003D6B83" w:rsidP="0055706A">
      <w:pPr>
        <w:spacing w:after="200" w:line="360" w:lineRule="auto"/>
        <w:rPr>
          <w:rFonts w:ascii="Century Gothic" w:hAnsi="Century Gothic"/>
          <w:sz w:val="20"/>
          <w:szCs w:val="20"/>
        </w:rPr>
      </w:pPr>
      <w:r>
        <w:rPr>
          <w:rFonts w:ascii="Century Gothic" w:hAnsi="Century Gothic"/>
          <w:sz w:val="20"/>
          <w:szCs w:val="20"/>
        </w:rPr>
        <w:t>Laura McK</w:t>
      </w:r>
      <w:r w:rsidR="00A22B3A" w:rsidRPr="0055706A">
        <w:rPr>
          <w:rFonts w:ascii="Century Gothic" w:hAnsi="Century Gothic"/>
          <w:sz w:val="20"/>
          <w:szCs w:val="20"/>
        </w:rPr>
        <w:t>i</w:t>
      </w:r>
      <w:r>
        <w:rPr>
          <w:rFonts w:ascii="Century Gothic" w:hAnsi="Century Gothic"/>
          <w:sz w:val="20"/>
          <w:szCs w:val="20"/>
        </w:rPr>
        <w:t>e</w:t>
      </w:r>
      <w:r w:rsidR="00A22B3A" w:rsidRPr="0055706A">
        <w:rPr>
          <w:rFonts w:ascii="Century Gothic" w:hAnsi="Century Gothic"/>
          <w:sz w:val="20"/>
          <w:szCs w:val="20"/>
        </w:rPr>
        <w:t xml:space="preserve">ran: Anything been </w:t>
      </w:r>
      <w:r w:rsidRPr="0055706A">
        <w:rPr>
          <w:rFonts w:ascii="Century Gothic" w:hAnsi="Century Gothic"/>
          <w:sz w:val="20"/>
          <w:szCs w:val="20"/>
        </w:rPr>
        <w:t>decided</w:t>
      </w:r>
      <w:r w:rsidR="00A22B3A" w:rsidRPr="0055706A">
        <w:rPr>
          <w:rFonts w:ascii="Century Gothic" w:hAnsi="Century Gothic"/>
          <w:sz w:val="20"/>
          <w:szCs w:val="20"/>
        </w:rPr>
        <w:t>?</w:t>
      </w:r>
    </w:p>
    <w:p w14:paraId="164465B3" w14:textId="22DF7CB0" w:rsidR="00A22B3A" w:rsidRPr="0055706A" w:rsidRDefault="003D6B83" w:rsidP="0055706A">
      <w:pPr>
        <w:spacing w:after="200" w:line="360" w:lineRule="auto"/>
        <w:rPr>
          <w:rFonts w:ascii="Century Gothic" w:hAnsi="Century Gothic"/>
          <w:sz w:val="20"/>
          <w:szCs w:val="20"/>
        </w:rPr>
      </w:pPr>
      <w:r>
        <w:rPr>
          <w:rFonts w:ascii="Century Gothic" w:hAnsi="Century Gothic"/>
          <w:sz w:val="20"/>
          <w:szCs w:val="20"/>
        </w:rPr>
        <w:t>Leah: N</w:t>
      </w:r>
      <w:r w:rsidR="00A22B3A" w:rsidRPr="0055706A">
        <w:rPr>
          <w:rFonts w:ascii="Century Gothic" w:hAnsi="Century Gothic"/>
          <w:sz w:val="20"/>
          <w:szCs w:val="20"/>
        </w:rPr>
        <w:t xml:space="preserve">ot formally. Thought about topical pieces to write, i.e. absenteeism, more technical piece on methodology, look at impacts, discuss value of work, </w:t>
      </w:r>
      <w:r w:rsidRPr="0055706A">
        <w:rPr>
          <w:rFonts w:ascii="Century Gothic" w:hAnsi="Century Gothic"/>
          <w:sz w:val="20"/>
          <w:szCs w:val="20"/>
        </w:rPr>
        <w:t>and make</w:t>
      </w:r>
      <w:r w:rsidR="00A22B3A" w:rsidRPr="0055706A">
        <w:rPr>
          <w:rFonts w:ascii="Century Gothic" w:hAnsi="Century Gothic"/>
          <w:sz w:val="20"/>
          <w:szCs w:val="20"/>
        </w:rPr>
        <w:t xml:space="preserve"> recommendations or policy reform suggestions to further IDS work. </w:t>
      </w:r>
    </w:p>
    <w:p w14:paraId="4A2F6BB0" w14:textId="3A14B955" w:rsidR="00A22B3A" w:rsidRPr="0055706A" w:rsidRDefault="003D6B83" w:rsidP="0055706A">
      <w:pPr>
        <w:spacing w:after="200" w:line="360" w:lineRule="auto"/>
        <w:rPr>
          <w:rFonts w:ascii="Century Gothic" w:hAnsi="Century Gothic"/>
          <w:sz w:val="20"/>
          <w:szCs w:val="20"/>
        </w:rPr>
      </w:pPr>
      <w:r w:rsidRPr="0055706A">
        <w:rPr>
          <w:rFonts w:ascii="Century Gothic" w:hAnsi="Century Gothic"/>
          <w:sz w:val="20"/>
          <w:szCs w:val="20"/>
        </w:rPr>
        <w:t>Denise</w:t>
      </w:r>
      <w:r w:rsidR="00A22B3A" w:rsidRPr="0055706A">
        <w:rPr>
          <w:rFonts w:ascii="Century Gothic" w:hAnsi="Century Gothic"/>
          <w:sz w:val="20"/>
          <w:szCs w:val="20"/>
        </w:rPr>
        <w:t xml:space="preserve"> Groesbeck: We’ve run into some iss</w:t>
      </w:r>
      <w:r>
        <w:rPr>
          <w:rFonts w:ascii="Century Gothic" w:hAnsi="Century Gothic"/>
          <w:sz w:val="20"/>
          <w:szCs w:val="20"/>
        </w:rPr>
        <w:t>ues with the school district an</w:t>
      </w:r>
      <w:r w:rsidR="00A22B3A" w:rsidRPr="0055706A">
        <w:rPr>
          <w:rFonts w:ascii="Century Gothic" w:hAnsi="Century Gothic"/>
          <w:sz w:val="20"/>
          <w:szCs w:val="20"/>
        </w:rPr>
        <w:t>d</w:t>
      </w:r>
      <w:r>
        <w:rPr>
          <w:rFonts w:ascii="Century Gothic" w:hAnsi="Century Gothic"/>
          <w:sz w:val="20"/>
          <w:szCs w:val="20"/>
        </w:rPr>
        <w:t xml:space="preserve"> </w:t>
      </w:r>
      <w:r w:rsidR="00A22B3A" w:rsidRPr="0055706A">
        <w:rPr>
          <w:rFonts w:ascii="Century Gothic" w:hAnsi="Century Gothic"/>
          <w:sz w:val="20"/>
          <w:szCs w:val="20"/>
        </w:rPr>
        <w:t xml:space="preserve">had to work around </w:t>
      </w:r>
      <w:r w:rsidR="00B659C9">
        <w:rPr>
          <w:rFonts w:ascii="Century Gothic" w:hAnsi="Century Gothic"/>
          <w:sz w:val="20"/>
          <w:szCs w:val="20"/>
        </w:rPr>
        <w:t>FERPA</w:t>
      </w:r>
      <w:r w:rsidR="00A22B3A" w:rsidRPr="0055706A">
        <w:rPr>
          <w:rFonts w:ascii="Century Gothic" w:hAnsi="Century Gothic"/>
          <w:sz w:val="20"/>
          <w:szCs w:val="20"/>
        </w:rPr>
        <w:t xml:space="preserve">. Maybe that is where some of the advocacy should be. A lot of this information would be extremely valuable to the school district. I hear from some </w:t>
      </w:r>
      <w:r w:rsidRPr="0055706A">
        <w:rPr>
          <w:rFonts w:ascii="Century Gothic" w:hAnsi="Century Gothic"/>
          <w:sz w:val="20"/>
          <w:szCs w:val="20"/>
        </w:rPr>
        <w:t>people</w:t>
      </w:r>
      <w:r w:rsidR="00A22B3A" w:rsidRPr="0055706A">
        <w:rPr>
          <w:rFonts w:ascii="Century Gothic" w:hAnsi="Century Gothic"/>
          <w:sz w:val="20"/>
          <w:szCs w:val="20"/>
        </w:rPr>
        <w:t xml:space="preserve"> (Paul </w:t>
      </w:r>
      <w:r w:rsidRPr="0055706A">
        <w:rPr>
          <w:rFonts w:ascii="Century Gothic" w:hAnsi="Century Gothic"/>
          <w:sz w:val="20"/>
          <w:szCs w:val="20"/>
        </w:rPr>
        <w:t>Stiles</w:t>
      </w:r>
      <w:r w:rsidR="00A22B3A" w:rsidRPr="0055706A">
        <w:rPr>
          <w:rFonts w:ascii="Century Gothic" w:hAnsi="Century Gothic"/>
          <w:sz w:val="20"/>
          <w:szCs w:val="20"/>
        </w:rPr>
        <w:t xml:space="preserve">) that </w:t>
      </w:r>
      <w:r w:rsidR="00B659C9">
        <w:rPr>
          <w:rFonts w:ascii="Century Gothic" w:hAnsi="Century Gothic"/>
          <w:sz w:val="20"/>
          <w:szCs w:val="20"/>
        </w:rPr>
        <w:t>FERPA</w:t>
      </w:r>
      <w:r>
        <w:rPr>
          <w:rFonts w:ascii="Century Gothic" w:hAnsi="Century Gothic"/>
          <w:sz w:val="20"/>
          <w:szCs w:val="20"/>
        </w:rPr>
        <w:t xml:space="preserve"> is not a barrier but it is f</w:t>
      </w:r>
      <w:r w:rsidR="00A22B3A" w:rsidRPr="0055706A">
        <w:rPr>
          <w:rFonts w:ascii="Century Gothic" w:hAnsi="Century Gothic"/>
          <w:sz w:val="20"/>
          <w:szCs w:val="20"/>
        </w:rPr>
        <w:t>or the school boards. Maybe the school boards would be an audience.</w:t>
      </w:r>
    </w:p>
    <w:p w14:paraId="759CFC14" w14:textId="51C362C4" w:rsidR="00A22B3A" w:rsidRPr="0055706A" w:rsidRDefault="00A22B3A" w:rsidP="0055706A">
      <w:pPr>
        <w:spacing w:after="200" w:line="360" w:lineRule="auto"/>
        <w:rPr>
          <w:rFonts w:ascii="Century Gothic" w:hAnsi="Century Gothic"/>
          <w:sz w:val="20"/>
          <w:szCs w:val="20"/>
        </w:rPr>
      </w:pPr>
      <w:r w:rsidRPr="0055706A">
        <w:rPr>
          <w:rFonts w:ascii="Century Gothic" w:hAnsi="Century Gothic"/>
          <w:sz w:val="20"/>
          <w:szCs w:val="20"/>
        </w:rPr>
        <w:t xml:space="preserve">Cindy: That’s </w:t>
      </w:r>
      <w:r w:rsidR="003D6B83" w:rsidRPr="0055706A">
        <w:rPr>
          <w:rFonts w:ascii="Century Gothic" w:hAnsi="Century Gothic"/>
          <w:sz w:val="20"/>
          <w:szCs w:val="20"/>
        </w:rPr>
        <w:t>important</w:t>
      </w:r>
      <w:r w:rsidRPr="0055706A">
        <w:rPr>
          <w:rFonts w:ascii="Century Gothic" w:hAnsi="Century Gothic"/>
          <w:sz w:val="20"/>
          <w:szCs w:val="20"/>
        </w:rPr>
        <w:t xml:space="preserve">. Something for AISP? We’re working with DQC to work on building public will for this work. They’ve pointed out that each state can </w:t>
      </w:r>
      <w:r w:rsidR="003D6B83" w:rsidRPr="0055706A">
        <w:rPr>
          <w:rFonts w:ascii="Century Gothic" w:hAnsi="Century Gothic"/>
          <w:sz w:val="20"/>
          <w:szCs w:val="20"/>
        </w:rPr>
        <w:t>legislate</w:t>
      </w:r>
      <w:r w:rsidRPr="0055706A">
        <w:rPr>
          <w:rFonts w:ascii="Century Gothic" w:hAnsi="Century Gothic"/>
          <w:sz w:val="20"/>
          <w:szCs w:val="20"/>
        </w:rPr>
        <w:t xml:space="preserve"> to be more </w:t>
      </w:r>
      <w:r w:rsidR="003D6B83" w:rsidRPr="0055706A">
        <w:rPr>
          <w:rFonts w:ascii="Century Gothic" w:hAnsi="Century Gothic"/>
          <w:sz w:val="20"/>
          <w:szCs w:val="20"/>
        </w:rPr>
        <w:t>restri</w:t>
      </w:r>
      <w:r w:rsidR="003D6B83">
        <w:rPr>
          <w:rFonts w:ascii="Century Gothic" w:hAnsi="Century Gothic"/>
          <w:sz w:val="20"/>
          <w:szCs w:val="20"/>
        </w:rPr>
        <w:t>ct</w:t>
      </w:r>
      <w:r w:rsidR="003D6B83" w:rsidRPr="0055706A">
        <w:rPr>
          <w:rFonts w:ascii="Century Gothic" w:hAnsi="Century Gothic"/>
          <w:sz w:val="20"/>
          <w:szCs w:val="20"/>
        </w:rPr>
        <w:t>ive</w:t>
      </w:r>
      <w:r w:rsidRPr="0055706A">
        <w:rPr>
          <w:rFonts w:ascii="Century Gothic" w:hAnsi="Century Gothic"/>
          <w:sz w:val="20"/>
          <w:szCs w:val="20"/>
        </w:rPr>
        <w:t xml:space="preserve"> regardless of if the federal government makes a</w:t>
      </w:r>
      <w:r w:rsidR="003D6B83">
        <w:rPr>
          <w:rFonts w:ascii="Century Gothic" w:hAnsi="Century Gothic"/>
          <w:sz w:val="20"/>
          <w:szCs w:val="20"/>
        </w:rPr>
        <w:t xml:space="preserve"> change</w:t>
      </w:r>
      <w:r w:rsidRPr="0055706A">
        <w:rPr>
          <w:rFonts w:ascii="Century Gothic" w:hAnsi="Century Gothic"/>
          <w:sz w:val="20"/>
          <w:szCs w:val="20"/>
        </w:rPr>
        <w:t xml:space="preserve">. In some places they are trying to close </w:t>
      </w:r>
      <w:r w:rsidR="003D6B83" w:rsidRPr="0055706A">
        <w:rPr>
          <w:rFonts w:ascii="Century Gothic" w:hAnsi="Century Gothic"/>
          <w:sz w:val="20"/>
          <w:szCs w:val="20"/>
        </w:rPr>
        <w:t>things</w:t>
      </w:r>
      <w:r w:rsidRPr="0055706A">
        <w:rPr>
          <w:rFonts w:ascii="Century Gothic" w:hAnsi="Century Gothic"/>
          <w:sz w:val="20"/>
          <w:szCs w:val="20"/>
        </w:rPr>
        <w:t xml:space="preserve"> up. It’s state and federal </w:t>
      </w:r>
      <w:r w:rsidR="003D6B83" w:rsidRPr="0055706A">
        <w:rPr>
          <w:rFonts w:ascii="Century Gothic" w:hAnsi="Century Gothic"/>
          <w:sz w:val="20"/>
          <w:szCs w:val="20"/>
        </w:rPr>
        <w:t>legislation</w:t>
      </w:r>
      <w:r w:rsidRPr="0055706A">
        <w:rPr>
          <w:rFonts w:ascii="Century Gothic" w:hAnsi="Century Gothic"/>
          <w:sz w:val="20"/>
          <w:szCs w:val="20"/>
        </w:rPr>
        <w:t>.</w:t>
      </w:r>
    </w:p>
    <w:p w14:paraId="340E831D" w14:textId="2045CED9" w:rsidR="00A22B3A" w:rsidRPr="0055706A" w:rsidRDefault="003D6B83" w:rsidP="0055706A">
      <w:pPr>
        <w:spacing w:after="200" w:line="360" w:lineRule="auto"/>
        <w:rPr>
          <w:rFonts w:ascii="Century Gothic" w:hAnsi="Century Gothic"/>
          <w:sz w:val="20"/>
          <w:szCs w:val="20"/>
        </w:rPr>
      </w:pPr>
      <w:r>
        <w:rPr>
          <w:rFonts w:ascii="Century Gothic" w:hAnsi="Century Gothic"/>
          <w:sz w:val="20"/>
          <w:szCs w:val="20"/>
        </w:rPr>
        <w:t>Ashley Clark</w:t>
      </w:r>
      <w:r w:rsidR="00A22B3A" w:rsidRPr="0055706A">
        <w:rPr>
          <w:rFonts w:ascii="Century Gothic" w:hAnsi="Century Gothic"/>
          <w:sz w:val="20"/>
          <w:szCs w:val="20"/>
        </w:rPr>
        <w:t xml:space="preserve">: We’ve had some of that. There can be a fear factor in giving out </w:t>
      </w:r>
      <w:r w:rsidRPr="0055706A">
        <w:rPr>
          <w:rFonts w:ascii="Century Gothic" w:hAnsi="Century Gothic"/>
          <w:sz w:val="20"/>
          <w:szCs w:val="20"/>
        </w:rPr>
        <w:t>information</w:t>
      </w:r>
      <w:r w:rsidR="00A22B3A" w:rsidRPr="0055706A">
        <w:rPr>
          <w:rFonts w:ascii="Century Gothic" w:hAnsi="Century Gothic"/>
          <w:sz w:val="20"/>
          <w:szCs w:val="20"/>
        </w:rPr>
        <w:t>.</w:t>
      </w:r>
    </w:p>
    <w:p w14:paraId="773E43A5" w14:textId="57ED573B" w:rsidR="00A22B3A" w:rsidRPr="0055706A" w:rsidRDefault="00A22B3A" w:rsidP="0055706A">
      <w:pPr>
        <w:spacing w:after="200" w:line="360" w:lineRule="auto"/>
        <w:rPr>
          <w:rFonts w:ascii="Century Gothic" w:hAnsi="Century Gothic"/>
          <w:sz w:val="20"/>
          <w:szCs w:val="20"/>
        </w:rPr>
      </w:pPr>
      <w:r w:rsidRPr="0055706A">
        <w:rPr>
          <w:rFonts w:ascii="Century Gothic" w:hAnsi="Century Gothic"/>
          <w:sz w:val="20"/>
          <w:szCs w:val="20"/>
        </w:rPr>
        <w:t>Sabina: Piece on the DHS and their agreement with the</w:t>
      </w:r>
      <w:r w:rsidR="003D6B83">
        <w:rPr>
          <w:rFonts w:ascii="Century Gothic" w:hAnsi="Century Gothic"/>
          <w:sz w:val="20"/>
          <w:szCs w:val="20"/>
        </w:rPr>
        <w:t xml:space="preserve"> Pittsburgh public schools. May </w:t>
      </w:r>
      <w:r w:rsidRPr="0055706A">
        <w:rPr>
          <w:rFonts w:ascii="Century Gothic" w:hAnsi="Century Gothic"/>
          <w:sz w:val="20"/>
          <w:szCs w:val="20"/>
        </w:rPr>
        <w:t xml:space="preserve">be useful for people trying to get around it. </w:t>
      </w:r>
    </w:p>
    <w:p w14:paraId="2B801AF3" w14:textId="59A88D4D" w:rsidR="00A22B3A" w:rsidRPr="0055706A" w:rsidRDefault="00A22B3A" w:rsidP="0055706A">
      <w:pPr>
        <w:spacing w:after="200" w:line="360" w:lineRule="auto"/>
        <w:rPr>
          <w:rFonts w:ascii="Century Gothic" w:hAnsi="Century Gothic"/>
          <w:sz w:val="20"/>
          <w:szCs w:val="20"/>
        </w:rPr>
      </w:pPr>
      <w:r w:rsidRPr="0055706A">
        <w:rPr>
          <w:rFonts w:ascii="Century Gothic" w:hAnsi="Century Gothic"/>
          <w:sz w:val="20"/>
          <w:szCs w:val="20"/>
        </w:rPr>
        <w:t xml:space="preserve">Leah: Sometimes it is not law that gets in the way but the lawyers. DHS changed lawyers. </w:t>
      </w:r>
    </w:p>
    <w:p w14:paraId="3241B131" w14:textId="64D1F240" w:rsidR="00A22B3A" w:rsidRPr="0055706A" w:rsidRDefault="0037761D" w:rsidP="0055706A">
      <w:pPr>
        <w:spacing w:after="200" w:line="360" w:lineRule="auto"/>
        <w:rPr>
          <w:rFonts w:ascii="Century Gothic" w:hAnsi="Century Gothic"/>
          <w:sz w:val="20"/>
          <w:szCs w:val="20"/>
        </w:rPr>
      </w:pPr>
      <w:r w:rsidRPr="0055706A">
        <w:rPr>
          <w:rFonts w:ascii="Century Gothic" w:hAnsi="Century Gothic"/>
          <w:sz w:val="20"/>
          <w:szCs w:val="20"/>
        </w:rPr>
        <w:t xml:space="preserve">Denise: We have agreement with school historically and we’re part of data </w:t>
      </w:r>
      <w:r w:rsidR="003D6B83" w:rsidRPr="0055706A">
        <w:rPr>
          <w:rFonts w:ascii="Century Gothic" w:hAnsi="Century Gothic"/>
          <w:sz w:val="20"/>
          <w:szCs w:val="20"/>
        </w:rPr>
        <w:t>collaborative</w:t>
      </w:r>
      <w:r w:rsidRPr="0055706A">
        <w:rPr>
          <w:rFonts w:ascii="Century Gothic" w:hAnsi="Century Gothic"/>
          <w:sz w:val="20"/>
          <w:szCs w:val="20"/>
        </w:rPr>
        <w:t xml:space="preserve"> </w:t>
      </w:r>
      <w:r w:rsidR="003D6B83" w:rsidRPr="0055706A">
        <w:rPr>
          <w:rFonts w:ascii="Century Gothic" w:hAnsi="Century Gothic"/>
          <w:sz w:val="20"/>
          <w:szCs w:val="20"/>
        </w:rPr>
        <w:t>but</w:t>
      </w:r>
      <w:r w:rsidRPr="0055706A">
        <w:rPr>
          <w:rFonts w:ascii="Century Gothic" w:hAnsi="Century Gothic"/>
          <w:sz w:val="20"/>
          <w:szCs w:val="20"/>
        </w:rPr>
        <w:t xml:space="preserve"> they </w:t>
      </w:r>
      <w:r w:rsidR="003D6B83" w:rsidRPr="0055706A">
        <w:rPr>
          <w:rFonts w:ascii="Century Gothic" w:hAnsi="Century Gothic"/>
          <w:sz w:val="20"/>
          <w:szCs w:val="20"/>
        </w:rPr>
        <w:t>can’t</w:t>
      </w:r>
      <w:r w:rsidRPr="0055706A">
        <w:rPr>
          <w:rFonts w:ascii="Century Gothic" w:hAnsi="Century Gothic"/>
          <w:sz w:val="20"/>
          <w:szCs w:val="20"/>
        </w:rPr>
        <w:t xml:space="preserve"> share data with us. It’s hard to get the data together. That was hard. We got the two attorneys to talk to each other. They created a relationship and that is what it was all about.</w:t>
      </w:r>
    </w:p>
    <w:p w14:paraId="12D1C61D" w14:textId="4460E80A" w:rsidR="0037761D" w:rsidRPr="0055706A" w:rsidRDefault="0037761D" w:rsidP="0055706A">
      <w:pPr>
        <w:spacing w:after="200" w:line="360" w:lineRule="auto"/>
        <w:rPr>
          <w:rFonts w:ascii="Century Gothic" w:hAnsi="Century Gothic"/>
          <w:sz w:val="20"/>
          <w:szCs w:val="20"/>
        </w:rPr>
      </w:pPr>
      <w:r w:rsidRPr="0055706A">
        <w:rPr>
          <w:rFonts w:ascii="Century Gothic" w:hAnsi="Century Gothic"/>
          <w:sz w:val="20"/>
          <w:szCs w:val="20"/>
        </w:rPr>
        <w:t xml:space="preserve">Cindy: There’s a whole category of “how to” stuff we could do. Learn about success </w:t>
      </w:r>
      <w:r w:rsidR="003D6B83" w:rsidRPr="0055706A">
        <w:rPr>
          <w:rFonts w:ascii="Century Gothic" w:hAnsi="Century Gothic"/>
          <w:sz w:val="20"/>
          <w:szCs w:val="20"/>
        </w:rPr>
        <w:t>stories</w:t>
      </w:r>
      <w:r w:rsidRPr="0055706A">
        <w:rPr>
          <w:rFonts w:ascii="Century Gothic" w:hAnsi="Century Gothic"/>
          <w:sz w:val="20"/>
          <w:szCs w:val="20"/>
        </w:rPr>
        <w:t xml:space="preserve">, etc. The </w:t>
      </w:r>
      <w:r w:rsidR="003D6B83" w:rsidRPr="0055706A">
        <w:rPr>
          <w:rFonts w:ascii="Century Gothic" w:hAnsi="Century Gothic"/>
          <w:sz w:val="20"/>
          <w:szCs w:val="20"/>
        </w:rPr>
        <w:t>monographs</w:t>
      </w:r>
      <w:r w:rsidRPr="0055706A">
        <w:rPr>
          <w:rFonts w:ascii="Century Gothic" w:hAnsi="Century Gothic"/>
          <w:sz w:val="20"/>
          <w:szCs w:val="20"/>
        </w:rPr>
        <w:t xml:space="preserve"> you read on IDS are very </w:t>
      </w:r>
      <w:r w:rsidR="003D6B83" w:rsidRPr="0055706A">
        <w:rPr>
          <w:rFonts w:ascii="Century Gothic" w:hAnsi="Century Gothic"/>
          <w:sz w:val="20"/>
          <w:szCs w:val="20"/>
        </w:rPr>
        <w:t>technical</w:t>
      </w:r>
      <w:r w:rsidRPr="0055706A">
        <w:rPr>
          <w:rFonts w:ascii="Century Gothic" w:hAnsi="Century Gothic"/>
          <w:sz w:val="20"/>
          <w:szCs w:val="20"/>
        </w:rPr>
        <w:t xml:space="preserve"> and </w:t>
      </w:r>
      <w:r w:rsidR="003D6B83" w:rsidRPr="0055706A">
        <w:rPr>
          <w:rFonts w:ascii="Century Gothic" w:hAnsi="Century Gothic"/>
          <w:sz w:val="20"/>
          <w:szCs w:val="20"/>
        </w:rPr>
        <w:t>scholarly</w:t>
      </w:r>
      <w:r w:rsidRPr="0055706A">
        <w:rPr>
          <w:rFonts w:ascii="Century Gothic" w:hAnsi="Century Gothic"/>
          <w:sz w:val="20"/>
          <w:szCs w:val="20"/>
        </w:rPr>
        <w:t xml:space="preserve"> but when you think about </w:t>
      </w:r>
      <w:r w:rsidR="003D6B83" w:rsidRPr="0055706A">
        <w:rPr>
          <w:rFonts w:ascii="Century Gothic" w:hAnsi="Century Gothic"/>
          <w:sz w:val="20"/>
          <w:szCs w:val="20"/>
        </w:rPr>
        <w:t>what</w:t>
      </w:r>
      <w:r w:rsidRPr="0055706A">
        <w:rPr>
          <w:rFonts w:ascii="Century Gothic" w:hAnsi="Century Gothic"/>
          <w:sz w:val="20"/>
          <w:szCs w:val="20"/>
        </w:rPr>
        <w:t xml:space="preserve"> </w:t>
      </w:r>
      <w:r w:rsidR="003D6B83" w:rsidRPr="0055706A">
        <w:rPr>
          <w:rFonts w:ascii="Century Gothic" w:hAnsi="Century Gothic"/>
          <w:sz w:val="20"/>
          <w:szCs w:val="20"/>
        </w:rPr>
        <w:t>you</w:t>
      </w:r>
      <w:r w:rsidRPr="0055706A">
        <w:rPr>
          <w:rFonts w:ascii="Century Gothic" w:hAnsi="Century Gothic"/>
          <w:sz w:val="20"/>
          <w:szCs w:val="20"/>
        </w:rPr>
        <w:t xml:space="preserve"> did with the data, that is what the </w:t>
      </w:r>
      <w:r w:rsidR="003D6B83" w:rsidRPr="0055706A">
        <w:rPr>
          <w:rFonts w:ascii="Century Gothic" w:hAnsi="Century Gothic"/>
          <w:sz w:val="20"/>
          <w:szCs w:val="20"/>
        </w:rPr>
        <w:t>partners</w:t>
      </w:r>
      <w:r w:rsidRPr="0055706A">
        <w:rPr>
          <w:rFonts w:ascii="Century Gothic" w:hAnsi="Century Gothic"/>
          <w:sz w:val="20"/>
          <w:szCs w:val="20"/>
        </w:rPr>
        <w:t xml:space="preserve"> want to know. It’s </w:t>
      </w:r>
      <w:r w:rsidR="003D6B83" w:rsidRPr="0055706A">
        <w:rPr>
          <w:rFonts w:ascii="Century Gothic" w:hAnsi="Century Gothic"/>
          <w:sz w:val="20"/>
          <w:szCs w:val="20"/>
        </w:rPr>
        <w:t>important</w:t>
      </w:r>
      <w:r w:rsidRPr="0055706A">
        <w:rPr>
          <w:rFonts w:ascii="Century Gothic" w:hAnsi="Century Gothic"/>
          <w:sz w:val="20"/>
          <w:szCs w:val="20"/>
        </w:rPr>
        <w:t xml:space="preserve"> to say that “this is </w:t>
      </w:r>
      <w:r w:rsidR="003D6B83" w:rsidRPr="0055706A">
        <w:rPr>
          <w:rFonts w:ascii="Century Gothic" w:hAnsi="Century Gothic"/>
          <w:sz w:val="20"/>
          <w:szCs w:val="20"/>
        </w:rPr>
        <w:t>what</w:t>
      </w:r>
      <w:r w:rsidRPr="0055706A">
        <w:rPr>
          <w:rFonts w:ascii="Century Gothic" w:hAnsi="Century Gothic"/>
          <w:sz w:val="20"/>
          <w:szCs w:val="20"/>
        </w:rPr>
        <w:t xml:space="preserve"> </w:t>
      </w:r>
      <w:r w:rsidR="003D6B83" w:rsidRPr="0055706A">
        <w:rPr>
          <w:rFonts w:ascii="Century Gothic" w:hAnsi="Century Gothic"/>
          <w:sz w:val="20"/>
          <w:szCs w:val="20"/>
        </w:rPr>
        <w:t>changed</w:t>
      </w:r>
      <w:r w:rsidRPr="0055706A">
        <w:rPr>
          <w:rFonts w:ascii="Century Gothic" w:hAnsi="Century Gothic"/>
          <w:sz w:val="20"/>
          <w:szCs w:val="20"/>
        </w:rPr>
        <w:t xml:space="preserve"> by using this data.”</w:t>
      </w:r>
    </w:p>
    <w:p w14:paraId="2A3A0BE6" w14:textId="359BDB65" w:rsidR="0037761D" w:rsidRPr="0055706A" w:rsidRDefault="0037761D" w:rsidP="0055706A">
      <w:pPr>
        <w:spacing w:after="200" w:line="360" w:lineRule="auto"/>
        <w:rPr>
          <w:rFonts w:ascii="Century Gothic" w:hAnsi="Century Gothic"/>
          <w:sz w:val="20"/>
          <w:szCs w:val="20"/>
        </w:rPr>
      </w:pPr>
      <w:r w:rsidRPr="0055706A">
        <w:rPr>
          <w:rFonts w:ascii="Century Gothic" w:hAnsi="Century Gothic"/>
          <w:sz w:val="20"/>
          <w:szCs w:val="20"/>
        </w:rPr>
        <w:lastRenderedPageBreak/>
        <w:t xml:space="preserve">Denise: When we had </w:t>
      </w:r>
      <w:r w:rsidR="003D6B83" w:rsidRPr="0055706A">
        <w:rPr>
          <w:rFonts w:ascii="Century Gothic" w:hAnsi="Century Gothic"/>
          <w:sz w:val="20"/>
          <w:szCs w:val="20"/>
        </w:rPr>
        <w:t>to</w:t>
      </w:r>
      <w:r w:rsidRPr="0055706A">
        <w:rPr>
          <w:rFonts w:ascii="Century Gothic" w:hAnsi="Century Gothic"/>
          <w:sz w:val="20"/>
          <w:szCs w:val="20"/>
        </w:rPr>
        <w:t xml:space="preserve"> think about policy pieces, we had </w:t>
      </w:r>
      <w:r w:rsidR="003D6B83" w:rsidRPr="0055706A">
        <w:rPr>
          <w:rFonts w:ascii="Century Gothic" w:hAnsi="Century Gothic"/>
          <w:sz w:val="20"/>
          <w:szCs w:val="20"/>
        </w:rPr>
        <w:t>to</w:t>
      </w:r>
      <w:r w:rsidRPr="0055706A">
        <w:rPr>
          <w:rFonts w:ascii="Century Gothic" w:hAnsi="Century Gothic"/>
          <w:sz w:val="20"/>
          <w:szCs w:val="20"/>
        </w:rPr>
        <w:t xml:space="preserve"> think about results board would want to see. We had to have conversations about what would happen after the study is over and how it would live on. Ne</w:t>
      </w:r>
      <w:r w:rsidR="003D6B83">
        <w:rPr>
          <w:rFonts w:ascii="Century Gothic" w:hAnsi="Century Gothic"/>
          <w:sz w:val="20"/>
          <w:szCs w:val="20"/>
        </w:rPr>
        <w:t xml:space="preserve">xt year, all of </w:t>
      </w:r>
      <w:r w:rsidR="007C62A5">
        <w:rPr>
          <w:rFonts w:ascii="Century Gothic" w:hAnsi="Century Gothic"/>
          <w:sz w:val="20"/>
          <w:szCs w:val="20"/>
        </w:rPr>
        <w:t>our</w:t>
      </w:r>
      <w:r w:rsidR="003D6B83">
        <w:rPr>
          <w:rFonts w:ascii="Century Gothic" w:hAnsi="Century Gothic"/>
          <w:sz w:val="20"/>
          <w:szCs w:val="20"/>
        </w:rPr>
        <w:t xml:space="preserve"> committees </w:t>
      </w:r>
      <w:r w:rsidRPr="0055706A">
        <w:rPr>
          <w:rFonts w:ascii="Century Gothic" w:hAnsi="Century Gothic"/>
          <w:sz w:val="20"/>
          <w:szCs w:val="20"/>
        </w:rPr>
        <w:t xml:space="preserve">have agreed to look at the issues of </w:t>
      </w:r>
      <w:r w:rsidR="003D6B83" w:rsidRPr="0055706A">
        <w:rPr>
          <w:rFonts w:ascii="Century Gothic" w:hAnsi="Century Gothic"/>
          <w:sz w:val="20"/>
          <w:szCs w:val="20"/>
        </w:rPr>
        <w:t>absenteeism</w:t>
      </w:r>
      <w:r w:rsidR="003D6B83">
        <w:rPr>
          <w:rFonts w:ascii="Century Gothic" w:hAnsi="Century Gothic"/>
          <w:sz w:val="20"/>
          <w:szCs w:val="20"/>
        </w:rPr>
        <w:t>.</w:t>
      </w:r>
      <w:r w:rsidRPr="0055706A">
        <w:rPr>
          <w:rFonts w:ascii="Century Gothic" w:hAnsi="Century Gothic"/>
          <w:sz w:val="20"/>
          <w:szCs w:val="20"/>
        </w:rPr>
        <w:t xml:space="preserve"> As an </w:t>
      </w:r>
      <w:r w:rsidR="003D6B83" w:rsidRPr="0055706A">
        <w:rPr>
          <w:rFonts w:ascii="Century Gothic" w:hAnsi="Century Gothic"/>
          <w:sz w:val="20"/>
          <w:szCs w:val="20"/>
        </w:rPr>
        <w:t>organization</w:t>
      </w:r>
      <w:r w:rsidRPr="0055706A">
        <w:rPr>
          <w:rFonts w:ascii="Century Gothic" w:hAnsi="Century Gothic"/>
          <w:sz w:val="20"/>
          <w:szCs w:val="20"/>
        </w:rPr>
        <w:t xml:space="preserve">, were </w:t>
      </w:r>
      <w:r w:rsidR="003D6B83" w:rsidRPr="0055706A">
        <w:rPr>
          <w:rFonts w:ascii="Century Gothic" w:hAnsi="Century Gothic"/>
          <w:sz w:val="20"/>
          <w:szCs w:val="20"/>
        </w:rPr>
        <w:t>applying</w:t>
      </w:r>
      <w:r w:rsidRPr="0055706A">
        <w:rPr>
          <w:rFonts w:ascii="Century Gothic" w:hAnsi="Century Gothic"/>
          <w:sz w:val="20"/>
          <w:szCs w:val="20"/>
        </w:rPr>
        <w:t xml:space="preserve"> to the </w:t>
      </w:r>
      <w:r w:rsidR="003D6B83" w:rsidRPr="0055706A">
        <w:rPr>
          <w:rFonts w:ascii="Century Gothic" w:hAnsi="Century Gothic"/>
          <w:sz w:val="20"/>
          <w:szCs w:val="20"/>
        </w:rPr>
        <w:t>Campaign</w:t>
      </w:r>
      <w:r w:rsidRPr="0055706A">
        <w:rPr>
          <w:rFonts w:ascii="Century Gothic" w:hAnsi="Century Gothic"/>
          <w:sz w:val="20"/>
          <w:szCs w:val="20"/>
        </w:rPr>
        <w:t xml:space="preserve"> for Grade Level </w:t>
      </w:r>
      <w:r w:rsidR="007C62A5">
        <w:rPr>
          <w:rFonts w:ascii="Century Gothic" w:hAnsi="Century Gothic"/>
          <w:sz w:val="20"/>
          <w:szCs w:val="20"/>
        </w:rPr>
        <w:t>R</w:t>
      </w:r>
      <w:r w:rsidR="003D6B83" w:rsidRPr="0055706A">
        <w:rPr>
          <w:rFonts w:ascii="Century Gothic" w:hAnsi="Century Gothic"/>
          <w:sz w:val="20"/>
          <w:szCs w:val="20"/>
        </w:rPr>
        <w:t>eading</w:t>
      </w:r>
      <w:r w:rsidRPr="0055706A">
        <w:rPr>
          <w:rFonts w:ascii="Century Gothic" w:hAnsi="Century Gothic"/>
          <w:sz w:val="20"/>
          <w:szCs w:val="20"/>
        </w:rPr>
        <w:t xml:space="preserve"> to become the lead </w:t>
      </w:r>
      <w:r w:rsidR="003D6B83" w:rsidRPr="0055706A">
        <w:rPr>
          <w:rFonts w:ascii="Century Gothic" w:hAnsi="Century Gothic"/>
          <w:sz w:val="20"/>
          <w:szCs w:val="20"/>
        </w:rPr>
        <w:t>entity</w:t>
      </w:r>
      <w:r w:rsidRPr="0055706A">
        <w:rPr>
          <w:rFonts w:ascii="Century Gothic" w:hAnsi="Century Gothic"/>
          <w:sz w:val="20"/>
          <w:szCs w:val="20"/>
        </w:rPr>
        <w:t xml:space="preserve"> for that. That way, we can give our data </w:t>
      </w:r>
      <w:r w:rsidR="003D6B83" w:rsidRPr="0055706A">
        <w:rPr>
          <w:rFonts w:ascii="Century Gothic" w:hAnsi="Century Gothic"/>
          <w:sz w:val="20"/>
          <w:szCs w:val="20"/>
        </w:rPr>
        <w:t>to</w:t>
      </w:r>
      <w:r w:rsidRPr="0055706A">
        <w:rPr>
          <w:rFonts w:ascii="Century Gothic" w:hAnsi="Century Gothic"/>
          <w:sz w:val="20"/>
          <w:szCs w:val="20"/>
        </w:rPr>
        <w:t xml:space="preserve"> this group and t</w:t>
      </w:r>
      <w:r w:rsidR="003D6B83">
        <w:rPr>
          <w:rFonts w:ascii="Century Gothic" w:hAnsi="Century Gothic"/>
          <w:sz w:val="20"/>
          <w:szCs w:val="20"/>
        </w:rPr>
        <w:t>hey can do something with it an</w:t>
      </w:r>
      <w:r w:rsidRPr="0055706A">
        <w:rPr>
          <w:rFonts w:ascii="Century Gothic" w:hAnsi="Century Gothic"/>
          <w:sz w:val="20"/>
          <w:szCs w:val="20"/>
        </w:rPr>
        <w:t>d</w:t>
      </w:r>
      <w:r w:rsidR="003D6B83">
        <w:rPr>
          <w:rFonts w:ascii="Century Gothic" w:hAnsi="Century Gothic"/>
          <w:sz w:val="20"/>
          <w:szCs w:val="20"/>
        </w:rPr>
        <w:t xml:space="preserve"> </w:t>
      </w:r>
      <w:r w:rsidRPr="0055706A">
        <w:rPr>
          <w:rFonts w:ascii="Century Gothic" w:hAnsi="Century Gothic"/>
          <w:sz w:val="20"/>
          <w:szCs w:val="20"/>
        </w:rPr>
        <w:t>we can show our results.</w:t>
      </w:r>
    </w:p>
    <w:p w14:paraId="7B6D1FEA" w14:textId="36086DF5" w:rsidR="0037761D" w:rsidRPr="0055706A" w:rsidRDefault="003D6B83" w:rsidP="0055706A">
      <w:pPr>
        <w:spacing w:after="200" w:line="360" w:lineRule="auto"/>
        <w:rPr>
          <w:rFonts w:ascii="Century Gothic" w:hAnsi="Century Gothic"/>
          <w:sz w:val="20"/>
          <w:szCs w:val="20"/>
        </w:rPr>
      </w:pPr>
      <w:r w:rsidRPr="0055706A">
        <w:rPr>
          <w:rFonts w:ascii="Century Gothic" w:hAnsi="Century Gothic"/>
          <w:sz w:val="20"/>
          <w:szCs w:val="20"/>
        </w:rPr>
        <w:t>Starr</w:t>
      </w:r>
      <w:r w:rsidR="0037761D" w:rsidRPr="0055706A">
        <w:rPr>
          <w:rFonts w:ascii="Century Gothic" w:hAnsi="Century Gothic"/>
          <w:sz w:val="20"/>
          <w:szCs w:val="20"/>
        </w:rPr>
        <w:t xml:space="preserve">: One of the benefits of the data sharing </w:t>
      </w:r>
      <w:r w:rsidRPr="0055706A">
        <w:rPr>
          <w:rFonts w:ascii="Century Gothic" w:hAnsi="Century Gothic"/>
          <w:sz w:val="20"/>
          <w:szCs w:val="20"/>
        </w:rPr>
        <w:t>group</w:t>
      </w:r>
      <w:r w:rsidR="0037761D" w:rsidRPr="0055706A">
        <w:rPr>
          <w:rFonts w:ascii="Century Gothic" w:hAnsi="Century Gothic"/>
          <w:sz w:val="20"/>
          <w:szCs w:val="20"/>
        </w:rPr>
        <w:t xml:space="preserve"> w</w:t>
      </w:r>
      <w:r w:rsidR="00B73700">
        <w:rPr>
          <w:rFonts w:ascii="Century Gothic" w:hAnsi="Century Gothic"/>
          <w:sz w:val="20"/>
          <w:szCs w:val="20"/>
        </w:rPr>
        <w:t xml:space="preserve">e have is </w:t>
      </w:r>
      <w:r w:rsidR="0037761D" w:rsidRPr="0055706A">
        <w:rPr>
          <w:rFonts w:ascii="Century Gothic" w:hAnsi="Century Gothic"/>
          <w:sz w:val="20"/>
          <w:szCs w:val="20"/>
        </w:rPr>
        <w:t xml:space="preserve">that we can </w:t>
      </w:r>
      <w:r w:rsidR="00B73700" w:rsidRPr="0055706A">
        <w:rPr>
          <w:rFonts w:ascii="Century Gothic" w:hAnsi="Century Gothic"/>
          <w:sz w:val="20"/>
          <w:szCs w:val="20"/>
        </w:rPr>
        <w:t>talk</w:t>
      </w:r>
      <w:r w:rsidR="0037761D" w:rsidRPr="0055706A">
        <w:rPr>
          <w:rFonts w:ascii="Century Gothic" w:hAnsi="Century Gothic"/>
          <w:sz w:val="20"/>
          <w:szCs w:val="20"/>
        </w:rPr>
        <w:t xml:space="preserve"> about common issues. I’m confident there will be some changes in the way that we fund some of the programs that go into the schools. We’re having good </w:t>
      </w:r>
      <w:r w:rsidR="00B73700" w:rsidRPr="0055706A">
        <w:rPr>
          <w:rFonts w:ascii="Century Gothic" w:hAnsi="Century Gothic"/>
          <w:sz w:val="20"/>
          <w:szCs w:val="20"/>
        </w:rPr>
        <w:t>discussions</w:t>
      </w:r>
      <w:r w:rsidR="0037761D" w:rsidRPr="0055706A">
        <w:rPr>
          <w:rFonts w:ascii="Century Gothic" w:hAnsi="Century Gothic"/>
          <w:sz w:val="20"/>
          <w:szCs w:val="20"/>
        </w:rPr>
        <w:t xml:space="preserve"> about </w:t>
      </w:r>
      <w:r w:rsidR="00B73700" w:rsidRPr="0055706A">
        <w:rPr>
          <w:rFonts w:ascii="Century Gothic" w:hAnsi="Century Gothic"/>
          <w:sz w:val="20"/>
          <w:szCs w:val="20"/>
        </w:rPr>
        <w:t>where</w:t>
      </w:r>
      <w:r w:rsidR="0037761D" w:rsidRPr="0055706A">
        <w:rPr>
          <w:rFonts w:ascii="Century Gothic" w:hAnsi="Century Gothic"/>
          <w:sz w:val="20"/>
          <w:szCs w:val="20"/>
        </w:rPr>
        <w:t xml:space="preserve"> </w:t>
      </w:r>
      <w:r w:rsidR="00B73700">
        <w:rPr>
          <w:rFonts w:ascii="Century Gothic" w:hAnsi="Century Gothic"/>
          <w:sz w:val="20"/>
          <w:szCs w:val="20"/>
        </w:rPr>
        <w:t>to</w:t>
      </w:r>
      <w:r w:rsidR="0037761D" w:rsidRPr="0055706A">
        <w:rPr>
          <w:rFonts w:ascii="Century Gothic" w:hAnsi="Century Gothic"/>
          <w:sz w:val="20"/>
          <w:szCs w:val="20"/>
        </w:rPr>
        <w:t xml:space="preserve"> </w:t>
      </w:r>
      <w:r w:rsidR="00B73700" w:rsidRPr="0055706A">
        <w:rPr>
          <w:rFonts w:ascii="Century Gothic" w:hAnsi="Century Gothic"/>
          <w:sz w:val="20"/>
          <w:szCs w:val="20"/>
        </w:rPr>
        <w:t>put</w:t>
      </w:r>
      <w:r w:rsidR="0037761D" w:rsidRPr="0055706A">
        <w:rPr>
          <w:rFonts w:ascii="Century Gothic" w:hAnsi="Century Gothic"/>
          <w:sz w:val="20"/>
          <w:szCs w:val="20"/>
        </w:rPr>
        <w:t xml:space="preserve"> programs and </w:t>
      </w:r>
      <w:r w:rsidR="00B73700" w:rsidRPr="0055706A">
        <w:rPr>
          <w:rFonts w:ascii="Century Gothic" w:hAnsi="Century Gothic"/>
          <w:sz w:val="20"/>
          <w:szCs w:val="20"/>
        </w:rPr>
        <w:t>whether</w:t>
      </w:r>
      <w:r w:rsidR="0037761D" w:rsidRPr="0055706A">
        <w:rPr>
          <w:rFonts w:ascii="Century Gothic" w:hAnsi="Century Gothic"/>
          <w:sz w:val="20"/>
          <w:szCs w:val="20"/>
        </w:rPr>
        <w:t xml:space="preserve"> or not it is the right intervention. It’s a win-win all around. I’m confident we can </w:t>
      </w:r>
      <w:r w:rsidR="00B73700" w:rsidRPr="0055706A">
        <w:rPr>
          <w:rFonts w:ascii="Century Gothic" w:hAnsi="Century Gothic"/>
          <w:sz w:val="20"/>
          <w:szCs w:val="20"/>
        </w:rPr>
        <w:t>change</w:t>
      </w:r>
      <w:r w:rsidR="0037761D" w:rsidRPr="0055706A">
        <w:rPr>
          <w:rFonts w:ascii="Century Gothic" w:hAnsi="Century Gothic"/>
          <w:sz w:val="20"/>
          <w:szCs w:val="20"/>
        </w:rPr>
        <w:t xml:space="preserve"> over time. That could be a model.</w:t>
      </w:r>
    </w:p>
    <w:p w14:paraId="185445C4" w14:textId="46BA6EE3" w:rsidR="0037761D" w:rsidRPr="0055706A" w:rsidRDefault="0037761D" w:rsidP="0055706A">
      <w:pPr>
        <w:spacing w:after="200" w:line="360" w:lineRule="auto"/>
        <w:rPr>
          <w:rFonts w:ascii="Century Gothic" w:hAnsi="Century Gothic"/>
          <w:sz w:val="20"/>
          <w:szCs w:val="20"/>
        </w:rPr>
      </w:pPr>
      <w:r w:rsidRPr="0055706A">
        <w:rPr>
          <w:rFonts w:ascii="Century Gothic" w:hAnsi="Century Gothic"/>
          <w:sz w:val="20"/>
          <w:szCs w:val="20"/>
        </w:rPr>
        <w:t xml:space="preserve">Laura: What would help is having some </w:t>
      </w:r>
      <w:r w:rsidR="00B73700" w:rsidRPr="0055706A">
        <w:rPr>
          <w:rFonts w:ascii="Century Gothic" w:hAnsi="Century Gothic"/>
          <w:sz w:val="20"/>
          <w:szCs w:val="20"/>
        </w:rPr>
        <w:t>demonstrated</w:t>
      </w:r>
      <w:r w:rsidRPr="0055706A">
        <w:rPr>
          <w:rFonts w:ascii="Century Gothic" w:hAnsi="Century Gothic"/>
          <w:sz w:val="20"/>
          <w:szCs w:val="20"/>
        </w:rPr>
        <w:t xml:space="preserve"> value to the </w:t>
      </w:r>
      <w:r w:rsidR="00B73700" w:rsidRPr="0055706A">
        <w:rPr>
          <w:rFonts w:ascii="Century Gothic" w:hAnsi="Century Gothic"/>
          <w:sz w:val="20"/>
          <w:szCs w:val="20"/>
        </w:rPr>
        <w:t>agency</w:t>
      </w:r>
      <w:r w:rsidRPr="0055706A">
        <w:rPr>
          <w:rFonts w:ascii="Century Gothic" w:hAnsi="Century Gothic"/>
          <w:sz w:val="20"/>
          <w:szCs w:val="20"/>
        </w:rPr>
        <w:t xml:space="preserve"> that is sharing the data. Are there </w:t>
      </w:r>
      <w:r w:rsidR="00B73700" w:rsidRPr="0055706A">
        <w:rPr>
          <w:rFonts w:ascii="Century Gothic" w:hAnsi="Century Gothic"/>
          <w:sz w:val="20"/>
          <w:szCs w:val="20"/>
        </w:rPr>
        <w:t>any</w:t>
      </w:r>
      <w:r w:rsidRPr="0055706A">
        <w:rPr>
          <w:rFonts w:ascii="Century Gothic" w:hAnsi="Century Gothic"/>
          <w:sz w:val="20"/>
          <w:szCs w:val="20"/>
        </w:rPr>
        <w:t xml:space="preserve"> cases where the school district got </w:t>
      </w:r>
      <w:r w:rsidR="00B73700" w:rsidRPr="0055706A">
        <w:rPr>
          <w:rFonts w:ascii="Century Gothic" w:hAnsi="Century Gothic"/>
          <w:sz w:val="20"/>
          <w:szCs w:val="20"/>
        </w:rPr>
        <w:t>something</w:t>
      </w:r>
      <w:r w:rsidRPr="0055706A">
        <w:rPr>
          <w:rFonts w:ascii="Century Gothic" w:hAnsi="Century Gothic"/>
          <w:sz w:val="20"/>
          <w:szCs w:val="20"/>
        </w:rPr>
        <w:t xml:space="preserve"> back? That </w:t>
      </w:r>
      <w:r w:rsidR="00B73700" w:rsidRPr="0055706A">
        <w:rPr>
          <w:rFonts w:ascii="Century Gothic" w:hAnsi="Century Gothic"/>
          <w:sz w:val="20"/>
          <w:szCs w:val="20"/>
        </w:rPr>
        <w:t>might</w:t>
      </w:r>
      <w:r w:rsidRPr="0055706A">
        <w:rPr>
          <w:rFonts w:ascii="Century Gothic" w:hAnsi="Century Gothic"/>
          <w:sz w:val="20"/>
          <w:szCs w:val="20"/>
        </w:rPr>
        <w:t xml:space="preserve"> take a </w:t>
      </w:r>
      <w:r w:rsidR="00B73700" w:rsidRPr="0055706A">
        <w:rPr>
          <w:rFonts w:ascii="Century Gothic" w:hAnsi="Century Gothic"/>
          <w:sz w:val="20"/>
          <w:szCs w:val="20"/>
        </w:rPr>
        <w:t>written</w:t>
      </w:r>
      <w:r w:rsidRPr="0055706A">
        <w:rPr>
          <w:rFonts w:ascii="Century Gothic" w:hAnsi="Century Gothic"/>
          <w:sz w:val="20"/>
          <w:szCs w:val="20"/>
        </w:rPr>
        <w:t xml:space="preserve"> form but I don’t feel like there are that many champions that will risk saying that </w:t>
      </w:r>
      <w:r w:rsidR="00B659C9">
        <w:rPr>
          <w:rFonts w:ascii="Century Gothic" w:hAnsi="Century Gothic"/>
          <w:sz w:val="20"/>
          <w:szCs w:val="20"/>
        </w:rPr>
        <w:t>FERPA</w:t>
      </w:r>
      <w:r w:rsidRPr="0055706A">
        <w:rPr>
          <w:rFonts w:ascii="Century Gothic" w:hAnsi="Century Gothic"/>
          <w:sz w:val="20"/>
          <w:szCs w:val="20"/>
        </w:rPr>
        <w:t xml:space="preserve"> doesn’t have to be a barrier.  People want to use it as an excuse not to share data. </w:t>
      </w:r>
      <w:r w:rsidR="00B73E86" w:rsidRPr="0055706A">
        <w:rPr>
          <w:rFonts w:ascii="Century Gothic" w:hAnsi="Century Gothic"/>
          <w:sz w:val="20"/>
          <w:szCs w:val="20"/>
        </w:rPr>
        <w:t>It’s not as if there is no direct benefit to the school district.</w:t>
      </w:r>
    </w:p>
    <w:p w14:paraId="17672FED" w14:textId="7AE53F22" w:rsidR="00B73E86" w:rsidRPr="0055706A" w:rsidRDefault="00B73E86" w:rsidP="0055706A">
      <w:pPr>
        <w:spacing w:after="200" w:line="360" w:lineRule="auto"/>
        <w:rPr>
          <w:rFonts w:ascii="Century Gothic" w:hAnsi="Century Gothic"/>
          <w:sz w:val="20"/>
          <w:szCs w:val="20"/>
        </w:rPr>
      </w:pPr>
      <w:r w:rsidRPr="0055706A">
        <w:rPr>
          <w:rFonts w:ascii="Century Gothic" w:hAnsi="Century Gothic"/>
          <w:sz w:val="20"/>
          <w:szCs w:val="20"/>
        </w:rPr>
        <w:t xml:space="preserve">Starr: It might </w:t>
      </w:r>
      <w:r w:rsidR="00B73700">
        <w:rPr>
          <w:rFonts w:ascii="Century Gothic" w:hAnsi="Century Gothic"/>
          <w:sz w:val="20"/>
          <w:szCs w:val="20"/>
        </w:rPr>
        <w:t>be useful to have someone invo</w:t>
      </w:r>
      <w:r w:rsidR="00B73700" w:rsidRPr="0055706A">
        <w:rPr>
          <w:rFonts w:ascii="Century Gothic" w:hAnsi="Century Gothic"/>
          <w:sz w:val="20"/>
          <w:szCs w:val="20"/>
        </w:rPr>
        <w:t>lved</w:t>
      </w:r>
      <w:r w:rsidRPr="0055706A">
        <w:rPr>
          <w:rFonts w:ascii="Century Gothic" w:hAnsi="Century Gothic"/>
          <w:sz w:val="20"/>
          <w:szCs w:val="20"/>
        </w:rPr>
        <w:t xml:space="preserve"> in those groups as part of the data sharing </w:t>
      </w:r>
      <w:r w:rsidR="00B73700" w:rsidRPr="0055706A">
        <w:rPr>
          <w:rFonts w:ascii="Century Gothic" w:hAnsi="Century Gothic"/>
          <w:sz w:val="20"/>
          <w:szCs w:val="20"/>
        </w:rPr>
        <w:t>group</w:t>
      </w:r>
      <w:r w:rsidRPr="0055706A">
        <w:rPr>
          <w:rFonts w:ascii="Century Gothic" w:hAnsi="Century Gothic"/>
          <w:sz w:val="20"/>
          <w:szCs w:val="20"/>
        </w:rPr>
        <w:t>.</w:t>
      </w:r>
    </w:p>
    <w:p w14:paraId="07C47FD0" w14:textId="5F2DC3AD" w:rsidR="00B73E86" w:rsidRPr="0055706A" w:rsidRDefault="00B73E86" w:rsidP="0055706A">
      <w:pPr>
        <w:spacing w:after="200" w:line="360" w:lineRule="auto"/>
        <w:rPr>
          <w:rFonts w:ascii="Century Gothic" w:hAnsi="Century Gothic"/>
          <w:sz w:val="20"/>
          <w:szCs w:val="20"/>
        </w:rPr>
      </w:pPr>
      <w:r w:rsidRPr="0055706A">
        <w:rPr>
          <w:rFonts w:ascii="Century Gothic" w:hAnsi="Century Gothic"/>
          <w:sz w:val="20"/>
          <w:szCs w:val="20"/>
        </w:rPr>
        <w:t xml:space="preserve">Leah: Do </w:t>
      </w:r>
      <w:r w:rsidR="00B73700" w:rsidRPr="0055706A">
        <w:rPr>
          <w:rFonts w:ascii="Century Gothic" w:hAnsi="Century Gothic"/>
          <w:sz w:val="20"/>
          <w:szCs w:val="20"/>
        </w:rPr>
        <w:t>any</w:t>
      </w:r>
      <w:r w:rsidRPr="0055706A">
        <w:rPr>
          <w:rFonts w:ascii="Century Gothic" w:hAnsi="Century Gothic"/>
          <w:sz w:val="20"/>
          <w:szCs w:val="20"/>
        </w:rPr>
        <w:t xml:space="preserve"> of you have agencies that would be willing to write that kind of piece?</w:t>
      </w:r>
    </w:p>
    <w:p w14:paraId="1E3408C1" w14:textId="479A9DBE" w:rsidR="00B73E86" w:rsidRPr="0055706A" w:rsidRDefault="00B73700" w:rsidP="0055706A">
      <w:pPr>
        <w:spacing w:after="200" w:line="360" w:lineRule="auto"/>
        <w:rPr>
          <w:rFonts w:ascii="Century Gothic" w:hAnsi="Century Gothic"/>
          <w:sz w:val="20"/>
          <w:szCs w:val="20"/>
        </w:rPr>
      </w:pPr>
      <w:r>
        <w:rPr>
          <w:rFonts w:ascii="Century Gothic" w:hAnsi="Century Gothic"/>
          <w:sz w:val="20"/>
          <w:szCs w:val="20"/>
        </w:rPr>
        <w:t>Cindy: If someone were to sen</w:t>
      </w:r>
      <w:r w:rsidR="00B73E86" w:rsidRPr="0055706A">
        <w:rPr>
          <w:rFonts w:ascii="Century Gothic" w:hAnsi="Century Gothic"/>
          <w:sz w:val="20"/>
          <w:szCs w:val="20"/>
        </w:rPr>
        <w:t>d</w:t>
      </w:r>
      <w:r>
        <w:rPr>
          <w:rFonts w:ascii="Century Gothic" w:hAnsi="Century Gothic"/>
          <w:sz w:val="20"/>
          <w:szCs w:val="20"/>
        </w:rPr>
        <w:t xml:space="preserve"> </w:t>
      </w:r>
      <w:r w:rsidRPr="0055706A">
        <w:rPr>
          <w:rFonts w:ascii="Century Gothic" w:hAnsi="Century Gothic"/>
          <w:sz w:val="20"/>
          <w:szCs w:val="20"/>
        </w:rPr>
        <w:t>someone</w:t>
      </w:r>
      <w:r w:rsidR="00B73E86" w:rsidRPr="0055706A">
        <w:rPr>
          <w:rFonts w:ascii="Century Gothic" w:hAnsi="Century Gothic"/>
          <w:sz w:val="20"/>
          <w:szCs w:val="20"/>
        </w:rPr>
        <w:t xml:space="preserve"> to do </w:t>
      </w:r>
      <w:r w:rsidRPr="0055706A">
        <w:rPr>
          <w:rFonts w:ascii="Century Gothic" w:hAnsi="Century Gothic"/>
          <w:sz w:val="20"/>
          <w:szCs w:val="20"/>
        </w:rPr>
        <w:t>interviews</w:t>
      </w:r>
      <w:r w:rsidR="00B73E86" w:rsidRPr="0055706A">
        <w:rPr>
          <w:rFonts w:ascii="Century Gothic" w:hAnsi="Century Gothic"/>
          <w:sz w:val="20"/>
          <w:szCs w:val="20"/>
        </w:rPr>
        <w:t xml:space="preserve"> and then write up the pieces, would that be useful?</w:t>
      </w:r>
    </w:p>
    <w:p w14:paraId="7CBBBEF3" w14:textId="5DC802B0" w:rsidR="00B73E86" w:rsidRPr="0055706A" w:rsidRDefault="00AC370C" w:rsidP="0055706A">
      <w:pPr>
        <w:spacing w:after="200" w:line="360" w:lineRule="auto"/>
        <w:rPr>
          <w:rFonts w:ascii="Century Gothic" w:hAnsi="Century Gothic"/>
          <w:sz w:val="20"/>
          <w:szCs w:val="20"/>
        </w:rPr>
      </w:pPr>
      <w:r w:rsidRPr="0055706A">
        <w:rPr>
          <w:rFonts w:ascii="Century Gothic" w:hAnsi="Century Gothic"/>
          <w:sz w:val="20"/>
          <w:szCs w:val="20"/>
        </w:rPr>
        <w:t xml:space="preserve">Starr: </w:t>
      </w:r>
      <w:r w:rsidR="00B73E86" w:rsidRPr="0055706A">
        <w:rPr>
          <w:rFonts w:ascii="Century Gothic" w:hAnsi="Century Gothic"/>
          <w:sz w:val="20"/>
          <w:szCs w:val="20"/>
        </w:rPr>
        <w:t>Yes.</w:t>
      </w:r>
    </w:p>
    <w:p w14:paraId="3E48CBE6" w14:textId="2E0861BE" w:rsidR="00B73E86" w:rsidRPr="0055706A" w:rsidRDefault="00B73700" w:rsidP="0055706A">
      <w:pPr>
        <w:spacing w:after="200" w:line="360" w:lineRule="auto"/>
        <w:rPr>
          <w:rFonts w:ascii="Century Gothic" w:hAnsi="Century Gothic"/>
          <w:sz w:val="20"/>
          <w:szCs w:val="20"/>
        </w:rPr>
      </w:pPr>
      <w:r w:rsidRPr="0055706A">
        <w:rPr>
          <w:rFonts w:ascii="Century Gothic" w:hAnsi="Century Gothic"/>
          <w:sz w:val="20"/>
          <w:szCs w:val="20"/>
        </w:rPr>
        <w:t>Cindy</w:t>
      </w:r>
      <w:r w:rsidR="00B73E86" w:rsidRPr="0055706A">
        <w:rPr>
          <w:rFonts w:ascii="Century Gothic" w:hAnsi="Century Gothic"/>
          <w:sz w:val="20"/>
          <w:szCs w:val="20"/>
        </w:rPr>
        <w:t>: I was thinking of Pat Ausp</w:t>
      </w:r>
      <w:r w:rsidR="00720970">
        <w:rPr>
          <w:rFonts w:ascii="Century Gothic" w:hAnsi="Century Gothic"/>
          <w:sz w:val="20"/>
          <w:szCs w:val="20"/>
        </w:rPr>
        <w:t>os</w:t>
      </w:r>
      <w:r w:rsidR="00B73E86" w:rsidRPr="0055706A">
        <w:rPr>
          <w:rFonts w:ascii="Century Gothic" w:hAnsi="Century Gothic"/>
          <w:sz w:val="20"/>
          <w:szCs w:val="20"/>
        </w:rPr>
        <w:t xml:space="preserve">. Something saying that despite </w:t>
      </w:r>
      <w:r w:rsidR="00B659C9">
        <w:rPr>
          <w:rFonts w:ascii="Century Gothic" w:hAnsi="Century Gothic"/>
          <w:sz w:val="20"/>
          <w:szCs w:val="20"/>
        </w:rPr>
        <w:t>FERPA</w:t>
      </w:r>
      <w:r w:rsidR="00B73E86" w:rsidRPr="0055706A">
        <w:rPr>
          <w:rFonts w:ascii="Century Gothic" w:hAnsi="Century Gothic"/>
          <w:sz w:val="20"/>
          <w:szCs w:val="20"/>
        </w:rPr>
        <w:t xml:space="preserve">, we looked at the </w:t>
      </w:r>
      <w:r w:rsidRPr="0055706A">
        <w:rPr>
          <w:rFonts w:ascii="Century Gothic" w:hAnsi="Century Gothic"/>
          <w:sz w:val="20"/>
          <w:szCs w:val="20"/>
        </w:rPr>
        <w:t>benefits</w:t>
      </w:r>
      <w:r w:rsidR="00B73E86" w:rsidRPr="0055706A">
        <w:rPr>
          <w:rFonts w:ascii="Century Gothic" w:hAnsi="Century Gothic"/>
          <w:sz w:val="20"/>
          <w:szCs w:val="20"/>
        </w:rPr>
        <w:t xml:space="preserve"> and this </w:t>
      </w:r>
      <w:r w:rsidRPr="0055706A">
        <w:rPr>
          <w:rFonts w:ascii="Century Gothic" w:hAnsi="Century Gothic"/>
          <w:sz w:val="20"/>
          <w:szCs w:val="20"/>
        </w:rPr>
        <w:t>is</w:t>
      </w:r>
      <w:r w:rsidR="00B73E86" w:rsidRPr="0055706A">
        <w:rPr>
          <w:rFonts w:ascii="Century Gothic" w:hAnsi="Century Gothic"/>
          <w:sz w:val="20"/>
          <w:szCs w:val="20"/>
        </w:rPr>
        <w:t xml:space="preserve"> what they were.</w:t>
      </w:r>
    </w:p>
    <w:p w14:paraId="0697118F" w14:textId="373C872F" w:rsidR="00B73E86" w:rsidRPr="0055706A" w:rsidRDefault="00B73E86" w:rsidP="0055706A">
      <w:pPr>
        <w:spacing w:after="200" w:line="360" w:lineRule="auto"/>
        <w:rPr>
          <w:rFonts w:ascii="Century Gothic" w:hAnsi="Century Gothic"/>
          <w:sz w:val="20"/>
          <w:szCs w:val="20"/>
        </w:rPr>
      </w:pPr>
      <w:r w:rsidRPr="0055706A">
        <w:rPr>
          <w:rFonts w:ascii="Century Gothic" w:hAnsi="Century Gothic"/>
          <w:sz w:val="20"/>
          <w:szCs w:val="20"/>
        </w:rPr>
        <w:t xml:space="preserve">Claudia: Our </w:t>
      </w:r>
      <w:r w:rsidR="00B73700">
        <w:rPr>
          <w:rFonts w:ascii="Century Gothic" w:hAnsi="Century Gothic"/>
          <w:sz w:val="20"/>
          <w:szCs w:val="20"/>
        </w:rPr>
        <w:t>I</w:t>
      </w:r>
      <w:r w:rsidRPr="0055706A">
        <w:rPr>
          <w:rFonts w:ascii="Century Gothic" w:hAnsi="Century Gothic"/>
          <w:sz w:val="20"/>
          <w:szCs w:val="20"/>
        </w:rPr>
        <w:t>nves</w:t>
      </w:r>
      <w:r w:rsidR="00B73700">
        <w:rPr>
          <w:rFonts w:ascii="Century Gothic" w:hAnsi="Century Gothic"/>
          <w:sz w:val="20"/>
          <w:szCs w:val="20"/>
        </w:rPr>
        <w:t>t in Ch</w:t>
      </w:r>
      <w:r w:rsidRPr="0055706A">
        <w:rPr>
          <w:rFonts w:ascii="Century Gothic" w:hAnsi="Century Gothic"/>
          <w:sz w:val="20"/>
          <w:szCs w:val="20"/>
        </w:rPr>
        <w:t xml:space="preserve">ildren agency has done a lot of that. This is something where people </w:t>
      </w:r>
      <w:r w:rsidR="00B73700" w:rsidRPr="0055706A">
        <w:rPr>
          <w:rFonts w:ascii="Century Gothic" w:hAnsi="Century Gothic"/>
          <w:sz w:val="20"/>
          <w:szCs w:val="20"/>
        </w:rPr>
        <w:t>realized</w:t>
      </w:r>
      <w:r w:rsidRPr="0055706A">
        <w:rPr>
          <w:rFonts w:ascii="Century Gothic" w:hAnsi="Century Gothic"/>
          <w:sz w:val="20"/>
          <w:szCs w:val="20"/>
        </w:rPr>
        <w:t xml:space="preserve"> that they needed a cross-sector solution to meet their goals and solve some of their problems. For the last twelve year</w:t>
      </w:r>
      <w:r w:rsidR="007C62A5">
        <w:rPr>
          <w:rFonts w:ascii="Century Gothic" w:hAnsi="Century Gothic"/>
          <w:sz w:val="20"/>
          <w:szCs w:val="20"/>
        </w:rPr>
        <w:t>s</w:t>
      </w:r>
      <w:r w:rsidRPr="0055706A">
        <w:rPr>
          <w:rFonts w:ascii="Century Gothic" w:hAnsi="Century Gothic"/>
          <w:sz w:val="20"/>
          <w:szCs w:val="20"/>
        </w:rPr>
        <w:t xml:space="preserve">, </w:t>
      </w:r>
      <w:r w:rsidR="00B73700" w:rsidRPr="0055706A">
        <w:rPr>
          <w:rFonts w:ascii="Century Gothic" w:hAnsi="Century Gothic"/>
          <w:sz w:val="20"/>
          <w:szCs w:val="20"/>
        </w:rPr>
        <w:t>we’ve</w:t>
      </w:r>
      <w:r w:rsidRPr="0055706A">
        <w:rPr>
          <w:rFonts w:ascii="Century Gothic" w:hAnsi="Century Gothic"/>
          <w:sz w:val="20"/>
          <w:szCs w:val="20"/>
        </w:rPr>
        <w:t xml:space="preserve"> </w:t>
      </w:r>
      <w:r w:rsidR="00B73700" w:rsidRPr="0055706A">
        <w:rPr>
          <w:rFonts w:ascii="Century Gothic" w:hAnsi="Century Gothic"/>
          <w:sz w:val="20"/>
          <w:szCs w:val="20"/>
        </w:rPr>
        <w:t>had</w:t>
      </w:r>
      <w:r w:rsidRPr="0055706A">
        <w:rPr>
          <w:rFonts w:ascii="Century Gothic" w:hAnsi="Century Gothic"/>
          <w:sz w:val="20"/>
          <w:szCs w:val="20"/>
        </w:rPr>
        <w:t xml:space="preserve"> the Invest in Children </w:t>
      </w:r>
      <w:r w:rsidR="00B73700" w:rsidRPr="0055706A">
        <w:rPr>
          <w:rFonts w:ascii="Century Gothic" w:hAnsi="Century Gothic"/>
          <w:sz w:val="20"/>
          <w:szCs w:val="20"/>
        </w:rPr>
        <w:t>Initiative</w:t>
      </w:r>
      <w:r w:rsidRPr="0055706A">
        <w:rPr>
          <w:rFonts w:ascii="Century Gothic" w:hAnsi="Century Gothic"/>
          <w:sz w:val="20"/>
          <w:szCs w:val="20"/>
        </w:rPr>
        <w:t xml:space="preserve">. It’s a </w:t>
      </w:r>
      <w:r w:rsidR="00B73700" w:rsidRPr="0055706A">
        <w:rPr>
          <w:rFonts w:ascii="Century Gothic" w:hAnsi="Century Gothic"/>
          <w:sz w:val="20"/>
          <w:szCs w:val="20"/>
        </w:rPr>
        <w:t>cross</w:t>
      </w:r>
      <w:r w:rsidRPr="0055706A">
        <w:rPr>
          <w:rFonts w:ascii="Century Gothic" w:hAnsi="Century Gothic"/>
          <w:sz w:val="20"/>
          <w:szCs w:val="20"/>
        </w:rPr>
        <w:t xml:space="preserve">-sector group (foundation, </w:t>
      </w:r>
      <w:r w:rsidR="00B73700">
        <w:rPr>
          <w:rFonts w:ascii="Century Gothic" w:hAnsi="Century Gothic"/>
          <w:sz w:val="20"/>
          <w:szCs w:val="20"/>
        </w:rPr>
        <w:t>government</w:t>
      </w:r>
      <w:r w:rsidRPr="0055706A">
        <w:rPr>
          <w:rFonts w:ascii="Century Gothic" w:hAnsi="Century Gothic"/>
          <w:sz w:val="20"/>
          <w:szCs w:val="20"/>
        </w:rPr>
        <w:t>, n</w:t>
      </w:r>
      <w:r w:rsidR="00B73700">
        <w:rPr>
          <w:rFonts w:ascii="Century Gothic" w:hAnsi="Century Gothic"/>
          <w:sz w:val="20"/>
          <w:szCs w:val="20"/>
        </w:rPr>
        <w:t>on</w:t>
      </w:r>
      <w:r w:rsidRPr="0055706A">
        <w:rPr>
          <w:rFonts w:ascii="Century Gothic" w:hAnsi="Century Gothic"/>
          <w:sz w:val="20"/>
          <w:szCs w:val="20"/>
        </w:rPr>
        <w:t>p</w:t>
      </w:r>
      <w:r w:rsidR="00B73700">
        <w:rPr>
          <w:rFonts w:ascii="Century Gothic" w:hAnsi="Century Gothic"/>
          <w:sz w:val="20"/>
          <w:szCs w:val="20"/>
        </w:rPr>
        <w:t>rofit</w:t>
      </w:r>
      <w:r w:rsidRPr="0055706A">
        <w:rPr>
          <w:rFonts w:ascii="Century Gothic" w:hAnsi="Century Gothic"/>
          <w:sz w:val="20"/>
          <w:szCs w:val="20"/>
        </w:rPr>
        <w:t>, priv</w:t>
      </w:r>
      <w:r w:rsidR="00B73700">
        <w:rPr>
          <w:rFonts w:ascii="Century Gothic" w:hAnsi="Century Gothic"/>
          <w:sz w:val="20"/>
          <w:szCs w:val="20"/>
        </w:rPr>
        <w:t>ate</w:t>
      </w:r>
      <w:r w:rsidRPr="0055706A">
        <w:rPr>
          <w:rFonts w:ascii="Century Gothic" w:hAnsi="Century Gothic"/>
          <w:sz w:val="20"/>
          <w:szCs w:val="20"/>
        </w:rPr>
        <w:t xml:space="preserve">). I think there are 500 attendees at our yearly </w:t>
      </w:r>
      <w:r w:rsidRPr="0055706A">
        <w:rPr>
          <w:rFonts w:ascii="Century Gothic" w:hAnsi="Century Gothic"/>
          <w:sz w:val="20"/>
          <w:szCs w:val="20"/>
        </w:rPr>
        <w:lastRenderedPageBreak/>
        <w:t xml:space="preserve">breakfast. They fully </w:t>
      </w:r>
      <w:r w:rsidR="00B73700">
        <w:rPr>
          <w:rFonts w:ascii="Century Gothic" w:hAnsi="Century Gothic"/>
          <w:sz w:val="20"/>
          <w:szCs w:val="20"/>
        </w:rPr>
        <w:t>rely</w:t>
      </w:r>
      <w:r w:rsidRPr="0055706A">
        <w:rPr>
          <w:rFonts w:ascii="Century Gothic" w:hAnsi="Century Gothic"/>
          <w:sz w:val="20"/>
          <w:szCs w:val="20"/>
        </w:rPr>
        <w:t xml:space="preserve"> on integrated </w:t>
      </w:r>
      <w:r w:rsidR="00B73700" w:rsidRPr="0055706A">
        <w:rPr>
          <w:rFonts w:ascii="Century Gothic" w:hAnsi="Century Gothic"/>
          <w:sz w:val="20"/>
          <w:szCs w:val="20"/>
        </w:rPr>
        <w:t>data</w:t>
      </w:r>
      <w:r w:rsidRPr="0055706A">
        <w:rPr>
          <w:rFonts w:ascii="Century Gothic" w:hAnsi="Century Gothic"/>
          <w:sz w:val="20"/>
          <w:szCs w:val="20"/>
        </w:rPr>
        <w:t xml:space="preserve"> for all of their metrics and </w:t>
      </w:r>
      <w:r w:rsidR="00B73700" w:rsidRPr="0055706A">
        <w:rPr>
          <w:rFonts w:ascii="Century Gothic" w:hAnsi="Century Gothic"/>
          <w:sz w:val="20"/>
          <w:szCs w:val="20"/>
        </w:rPr>
        <w:t>evaluations</w:t>
      </w:r>
      <w:r w:rsidRPr="0055706A">
        <w:rPr>
          <w:rFonts w:ascii="Century Gothic" w:hAnsi="Century Gothic"/>
          <w:sz w:val="20"/>
          <w:szCs w:val="20"/>
        </w:rPr>
        <w:t xml:space="preserve"> of their progress. To zero in on specific </w:t>
      </w:r>
      <w:r w:rsidR="00B73700" w:rsidRPr="0055706A">
        <w:rPr>
          <w:rFonts w:ascii="Century Gothic" w:hAnsi="Century Gothic"/>
          <w:sz w:val="20"/>
          <w:szCs w:val="20"/>
        </w:rPr>
        <w:t>ac</w:t>
      </w:r>
      <w:r w:rsidR="00B73700">
        <w:rPr>
          <w:rFonts w:ascii="Century Gothic" w:hAnsi="Century Gothic"/>
          <w:sz w:val="20"/>
          <w:szCs w:val="20"/>
        </w:rPr>
        <w:t>tiviti</w:t>
      </w:r>
      <w:r w:rsidR="00B73700" w:rsidRPr="0055706A">
        <w:rPr>
          <w:rFonts w:ascii="Century Gothic" w:hAnsi="Century Gothic"/>
          <w:sz w:val="20"/>
          <w:szCs w:val="20"/>
        </w:rPr>
        <w:t>es</w:t>
      </w:r>
      <w:r w:rsidRPr="0055706A">
        <w:rPr>
          <w:rFonts w:ascii="Century Gothic" w:hAnsi="Century Gothic"/>
          <w:sz w:val="20"/>
          <w:szCs w:val="20"/>
        </w:rPr>
        <w:t xml:space="preserve">, there was a desire to have children be immunized by age 2 and there were partners who had to deliver on that—home </w:t>
      </w:r>
      <w:r w:rsidR="00B73700" w:rsidRPr="0055706A">
        <w:rPr>
          <w:rFonts w:ascii="Century Gothic" w:hAnsi="Century Gothic"/>
          <w:sz w:val="20"/>
          <w:szCs w:val="20"/>
        </w:rPr>
        <w:t>visitors</w:t>
      </w:r>
      <w:r w:rsidRPr="0055706A">
        <w:rPr>
          <w:rFonts w:ascii="Century Gothic" w:hAnsi="Century Gothic"/>
          <w:sz w:val="20"/>
          <w:szCs w:val="20"/>
        </w:rPr>
        <w:t xml:space="preserve"> and health centers. They were working together and thinking they were doing well but </w:t>
      </w:r>
      <w:r w:rsidR="00B73700" w:rsidRPr="0055706A">
        <w:rPr>
          <w:rFonts w:ascii="Century Gothic" w:hAnsi="Century Gothic"/>
          <w:sz w:val="20"/>
          <w:szCs w:val="20"/>
        </w:rPr>
        <w:t>th</w:t>
      </w:r>
      <w:r w:rsidR="00B73700">
        <w:rPr>
          <w:rFonts w:ascii="Century Gothic" w:hAnsi="Century Gothic"/>
          <w:sz w:val="20"/>
          <w:szCs w:val="20"/>
        </w:rPr>
        <w:t>rough</w:t>
      </w:r>
      <w:r w:rsidRPr="0055706A">
        <w:rPr>
          <w:rFonts w:ascii="Century Gothic" w:hAnsi="Century Gothic"/>
          <w:sz w:val="20"/>
          <w:szCs w:val="20"/>
        </w:rPr>
        <w:t xml:space="preserve"> the c</w:t>
      </w:r>
      <w:r w:rsidR="00B73700">
        <w:rPr>
          <w:rFonts w:ascii="Century Gothic" w:hAnsi="Century Gothic"/>
          <w:sz w:val="20"/>
          <w:szCs w:val="20"/>
        </w:rPr>
        <w:t>ross</w:t>
      </w:r>
      <w:r w:rsidRPr="0055706A">
        <w:rPr>
          <w:rFonts w:ascii="Century Gothic" w:hAnsi="Century Gothic"/>
          <w:sz w:val="20"/>
          <w:szCs w:val="20"/>
        </w:rPr>
        <w:t>-system data we det</w:t>
      </w:r>
      <w:r w:rsidR="00B73700">
        <w:rPr>
          <w:rFonts w:ascii="Century Gothic" w:hAnsi="Century Gothic"/>
          <w:sz w:val="20"/>
          <w:szCs w:val="20"/>
        </w:rPr>
        <w:t>ermined</w:t>
      </w:r>
      <w:r w:rsidRPr="0055706A">
        <w:rPr>
          <w:rFonts w:ascii="Century Gothic" w:hAnsi="Century Gothic"/>
          <w:sz w:val="20"/>
          <w:szCs w:val="20"/>
        </w:rPr>
        <w:t xml:space="preserve"> that only 48% of </w:t>
      </w:r>
      <w:r w:rsidR="00B73700" w:rsidRPr="0055706A">
        <w:rPr>
          <w:rFonts w:ascii="Century Gothic" w:hAnsi="Century Gothic"/>
          <w:sz w:val="20"/>
          <w:szCs w:val="20"/>
        </w:rPr>
        <w:t>children</w:t>
      </w:r>
      <w:r w:rsidRPr="0055706A">
        <w:rPr>
          <w:rFonts w:ascii="Century Gothic" w:hAnsi="Century Gothic"/>
          <w:sz w:val="20"/>
          <w:szCs w:val="20"/>
        </w:rPr>
        <w:t xml:space="preserve"> who were getting home </w:t>
      </w:r>
      <w:bookmarkStart w:id="0" w:name="_GoBack"/>
      <w:bookmarkEnd w:id="0"/>
      <w:r w:rsidRPr="0055706A">
        <w:rPr>
          <w:rFonts w:ascii="Century Gothic" w:hAnsi="Century Gothic"/>
          <w:sz w:val="20"/>
          <w:szCs w:val="20"/>
        </w:rPr>
        <w:t xml:space="preserve">visits got an </w:t>
      </w:r>
      <w:r w:rsidR="00B73700" w:rsidRPr="0055706A">
        <w:rPr>
          <w:rFonts w:ascii="Century Gothic" w:hAnsi="Century Gothic"/>
          <w:sz w:val="20"/>
          <w:szCs w:val="20"/>
        </w:rPr>
        <w:t>immunization</w:t>
      </w:r>
      <w:r w:rsidRPr="0055706A">
        <w:rPr>
          <w:rFonts w:ascii="Century Gothic" w:hAnsi="Century Gothic"/>
          <w:sz w:val="20"/>
          <w:szCs w:val="20"/>
        </w:rPr>
        <w:t>. The</w:t>
      </w:r>
      <w:r w:rsidR="00AC370C" w:rsidRPr="0055706A">
        <w:rPr>
          <w:rFonts w:ascii="Century Gothic" w:hAnsi="Century Gothic"/>
          <w:sz w:val="20"/>
          <w:szCs w:val="20"/>
        </w:rPr>
        <w:t xml:space="preserve"> home visiting agencies were helped and the health centers were helped and the county Medicaid agency felt that </w:t>
      </w:r>
      <w:r w:rsidR="00B73700" w:rsidRPr="0055706A">
        <w:rPr>
          <w:rFonts w:ascii="Century Gothic" w:hAnsi="Century Gothic"/>
          <w:sz w:val="20"/>
          <w:szCs w:val="20"/>
        </w:rPr>
        <w:t>their</w:t>
      </w:r>
      <w:r w:rsidR="00AC370C" w:rsidRPr="0055706A">
        <w:rPr>
          <w:rFonts w:ascii="Century Gothic" w:hAnsi="Century Gothic"/>
          <w:sz w:val="20"/>
          <w:szCs w:val="20"/>
        </w:rPr>
        <w:t xml:space="preserve"> </w:t>
      </w:r>
      <w:r w:rsidR="00B73700" w:rsidRPr="0055706A">
        <w:rPr>
          <w:rFonts w:ascii="Century Gothic" w:hAnsi="Century Gothic"/>
          <w:sz w:val="20"/>
          <w:szCs w:val="20"/>
        </w:rPr>
        <w:t>program</w:t>
      </w:r>
      <w:r w:rsidR="00AC370C" w:rsidRPr="0055706A">
        <w:rPr>
          <w:rFonts w:ascii="Century Gothic" w:hAnsi="Century Gothic"/>
          <w:sz w:val="20"/>
          <w:szCs w:val="20"/>
        </w:rPr>
        <w:t xml:space="preserve"> was being improved. There were a lot of </w:t>
      </w:r>
      <w:r w:rsidR="00B73700" w:rsidRPr="0055706A">
        <w:rPr>
          <w:rFonts w:ascii="Century Gothic" w:hAnsi="Century Gothic"/>
          <w:sz w:val="20"/>
          <w:szCs w:val="20"/>
        </w:rPr>
        <w:t>agencies</w:t>
      </w:r>
      <w:r w:rsidR="00AC370C" w:rsidRPr="0055706A">
        <w:rPr>
          <w:rFonts w:ascii="Century Gothic" w:hAnsi="Century Gothic"/>
          <w:sz w:val="20"/>
          <w:szCs w:val="20"/>
        </w:rPr>
        <w:t xml:space="preserve"> that felt helped. </w:t>
      </w:r>
      <w:r w:rsidR="00B73700" w:rsidRPr="0055706A">
        <w:rPr>
          <w:rFonts w:ascii="Century Gothic" w:hAnsi="Century Gothic"/>
          <w:sz w:val="20"/>
          <w:szCs w:val="20"/>
        </w:rPr>
        <w:t>Thinking</w:t>
      </w:r>
      <w:r w:rsidR="00AC370C" w:rsidRPr="0055706A">
        <w:rPr>
          <w:rFonts w:ascii="Century Gothic" w:hAnsi="Century Gothic"/>
          <w:sz w:val="20"/>
          <w:szCs w:val="20"/>
        </w:rPr>
        <w:t xml:space="preserve"> </w:t>
      </w:r>
      <w:r w:rsidR="00B73700" w:rsidRPr="0055706A">
        <w:rPr>
          <w:rFonts w:ascii="Century Gothic" w:hAnsi="Century Gothic"/>
          <w:sz w:val="20"/>
          <w:szCs w:val="20"/>
        </w:rPr>
        <w:t>of</w:t>
      </w:r>
      <w:r w:rsidR="00AC370C" w:rsidRPr="0055706A">
        <w:rPr>
          <w:rFonts w:ascii="Century Gothic" w:hAnsi="Century Gothic"/>
          <w:sz w:val="20"/>
          <w:szCs w:val="20"/>
        </w:rPr>
        <w:t xml:space="preserve"> who it has helped is interesting, especially when thinking of agencies.</w:t>
      </w:r>
    </w:p>
    <w:p w14:paraId="3C2BF5CA" w14:textId="4478C096" w:rsidR="00AC370C" w:rsidRPr="0055706A" w:rsidRDefault="00AC370C" w:rsidP="0055706A">
      <w:pPr>
        <w:spacing w:after="200" w:line="360" w:lineRule="auto"/>
        <w:rPr>
          <w:rFonts w:ascii="Century Gothic" w:hAnsi="Century Gothic"/>
          <w:sz w:val="20"/>
          <w:szCs w:val="20"/>
        </w:rPr>
      </w:pPr>
      <w:r w:rsidRPr="0055706A">
        <w:rPr>
          <w:rFonts w:ascii="Century Gothic" w:hAnsi="Century Gothic"/>
          <w:sz w:val="20"/>
          <w:szCs w:val="20"/>
        </w:rPr>
        <w:t xml:space="preserve">Laura: I’m a little surprised that the home </w:t>
      </w:r>
      <w:r w:rsidR="00B73700" w:rsidRPr="0055706A">
        <w:rPr>
          <w:rFonts w:ascii="Century Gothic" w:hAnsi="Century Gothic"/>
          <w:sz w:val="20"/>
          <w:szCs w:val="20"/>
        </w:rPr>
        <w:t>visitors</w:t>
      </w:r>
      <w:r w:rsidRPr="0055706A">
        <w:rPr>
          <w:rFonts w:ascii="Century Gothic" w:hAnsi="Century Gothic"/>
          <w:sz w:val="20"/>
          <w:szCs w:val="20"/>
        </w:rPr>
        <w:t xml:space="preserve"> di</w:t>
      </w:r>
      <w:r w:rsidR="00B73700">
        <w:rPr>
          <w:rFonts w:ascii="Century Gothic" w:hAnsi="Century Gothic"/>
          <w:sz w:val="20"/>
          <w:szCs w:val="20"/>
        </w:rPr>
        <w:t>d</w:t>
      </w:r>
      <w:r w:rsidRPr="0055706A">
        <w:rPr>
          <w:rFonts w:ascii="Century Gothic" w:hAnsi="Century Gothic"/>
          <w:sz w:val="20"/>
          <w:szCs w:val="20"/>
        </w:rPr>
        <w:t>n</w:t>
      </w:r>
      <w:r w:rsidR="00B73700">
        <w:rPr>
          <w:rFonts w:ascii="Century Gothic" w:hAnsi="Century Gothic"/>
          <w:sz w:val="20"/>
          <w:szCs w:val="20"/>
        </w:rPr>
        <w:t>’</w:t>
      </w:r>
      <w:r w:rsidRPr="0055706A">
        <w:rPr>
          <w:rFonts w:ascii="Century Gothic" w:hAnsi="Century Gothic"/>
          <w:sz w:val="20"/>
          <w:szCs w:val="20"/>
        </w:rPr>
        <w:t xml:space="preserve">t feel like there was a “gotcha” element. </w:t>
      </w:r>
    </w:p>
    <w:p w14:paraId="2B7A9BFF" w14:textId="5E5D4DE5" w:rsidR="00AC370C" w:rsidRPr="0055706A" w:rsidRDefault="00AC370C" w:rsidP="0055706A">
      <w:pPr>
        <w:spacing w:after="200" w:line="360" w:lineRule="auto"/>
        <w:rPr>
          <w:rFonts w:ascii="Century Gothic" w:hAnsi="Century Gothic"/>
          <w:sz w:val="20"/>
          <w:szCs w:val="20"/>
        </w:rPr>
      </w:pPr>
      <w:r w:rsidRPr="0055706A">
        <w:rPr>
          <w:rFonts w:ascii="Century Gothic" w:hAnsi="Century Gothic"/>
          <w:sz w:val="20"/>
          <w:szCs w:val="20"/>
        </w:rPr>
        <w:t xml:space="preserve">Claudia: The middleman was happy. I’m not sure all the home visitors </w:t>
      </w:r>
      <w:r w:rsidR="00B73700" w:rsidRPr="0055706A">
        <w:rPr>
          <w:rFonts w:ascii="Century Gothic" w:hAnsi="Century Gothic"/>
          <w:sz w:val="20"/>
          <w:szCs w:val="20"/>
        </w:rPr>
        <w:t>were happy</w:t>
      </w:r>
      <w:r w:rsidRPr="0055706A">
        <w:rPr>
          <w:rFonts w:ascii="Century Gothic" w:hAnsi="Century Gothic"/>
          <w:sz w:val="20"/>
          <w:szCs w:val="20"/>
        </w:rPr>
        <w:t>.</w:t>
      </w:r>
    </w:p>
    <w:p w14:paraId="25F5A35A" w14:textId="5E587E50" w:rsidR="00AC370C" w:rsidRPr="0055706A" w:rsidRDefault="00AC370C" w:rsidP="0055706A">
      <w:pPr>
        <w:spacing w:after="200" w:line="360" w:lineRule="auto"/>
        <w:rPr>
          <w:rFonts w:ascii="Century Gothic" w:hAnsi="Century Gothic"/>
          <w:sz w:val="20"/>
          <w:szCs w:val="20"/>
        </w:rPr>
      </w:pPr>
      <w:r w:rsidRPr="0055706A">
        <w:rPr>
          <w:rFonts w:ascii="Century Gothic" w:hAnsi="Century Gothic"/>
          <w:sz w:val="20"/>
          <w:szCs w:val="20"/>
        </w:rPr>
        <w:t>Denise: People do want to know these things. They want their programs to be good. If we were the funder, it would be different but here we all just want the best results.</w:t>
      </w:r>
    </w:p>
    <w:p w14:paraId="441B50EF" w14:textId="2F91EBED" w:rsidR="00AC370C" w:rsidRPr="0055706A" w:rsidRDefault="00AC370C" w:rsidP="0055706A">
      <w:pPr>
        <w:spacing w:after="200" w:line="360" w:lineRule="auto"/>
        <w:rPr>
          <w:rFonts w:ascii="Century Gothic" w:hAnsi="Century Gothic"/>
          <w:sz w:val="20"/>
          <w:szCs w:val="20"/>
        </w:rPr>
      </w:pPr>
      <w:r w:rsidRPr="0055706A">
        <w:rPr>
          <w:rFonts w:ascii="Century Gothic" w:hAnsi="Century Gothic"/>
          <w:sz w:val="20"/>
          <w:szCs w:val="20"/>
        </w:rPr>
        <w:t xml:space="preserve">Seema: It also helps make the mission a lot clearer. For example, the Executive </w:t>
      </w:r>
      <w:r w:rsidR="00B73700" w:rsidRPr="0055706A">
        <w:rPr>
          <w:rFonts w:ascii="Century Gothic" w:hAnsi="Century Gothic"/>
          <w:sz w:val="20"/>
          <w:szCs w:val="20"/>
        </w:rPr>
        <w:t>Director</w:t>
      </w:r>
      <w:r w:rsidRPr="0055706A">
        <w:rPr>
          <w:rFonts w:ascii="Century Gothic" w:hAnsi="Century Gothic"/>
          <w:sz w:val="20"/>
          <w:szCs w:val="20"/>
        </w:rPr>
        <w:t xml:space="preserve"> might say one thing but the people on the </w:t>
      </w:r>
      <w:r w:rsidR="00B73700" w:rsidRPr="0055706A">
        <w:rPr>
          <w:rFonts w:ascii="Century Gothic" w:hAnsi="Century Gothic"/>
          <w:sz w:val="20"/>
          <w:szCs w:val="20"/>
        </w:rPr>
        <w:t>ground</w:t>
      </w:r>
      <w:r w:rsidRPr="0055706A">
        <w:rPr>
          <w:rFonts w:ascii="Century Gothic" w:hAnsi="Century Gothic"/>
          <w:sz w:val="20"/>
          <w:szCs w:val="20"/>
        </w:rPr>
        <w:t xml:space="preserve"> say another—the </w:t>
      </w:r>
      <w:r w:rsidR="00B73700" w:rsidRPr="0055706A">
        <w:rPr>
          <w:rFonts w:ascii="Century Gothic" w:hAnsi="Century Gothic"/>
          <w:sz w:val="20"/>
          <w:szCs w:val="20"/>
        </w:rPr>
        <w:t>message</w:t>
      </w:r>
      <w:r w:rsidR="00B73700">
        <w:rPr>
          <w:rFonts w:ascii="Century Gothic" w:hAnsi="Century Gothic"/>
          <w:sz w:val="20"/>
          <w:szCs w:val="20"/>
        </w:rPr>
        <w:t xml:space="preserve"> </w:t>
      </w:r>
      <w:r w:rsidRPr="0055706A">
        <w:rPr>
          <w:rFonts w:ascii="Century Gothic" w:hAnsi="Century Gothic"/>
          <w:sz w:val="20"/>
          <w:szCs w:val="20"/>
        </w:rPr>
        <w:t>gets lost.</w:t>
      </w:r>
    </w:p>
    <w:p w14:paraId="6DD35ABB" w14:textId="7F767B1F" w:rsidR="00AC370C" w:rsidRPr="0055706A" w:rsidRDefault="00B73700" w:rsidP="0055706A">
      <w:pPr>
        <w:spacing w:after="200" w:line="360" w:lineRule="auto"/>
        <w:rPr>
          <w:rFonts w:ascii="Century Gothic" w:hAnsi="Century Gothic"/>
          <w:sz w:val="20"/>
          <w:szCs w:val="20"/>
        </w:rPr>
      </w:pPr>
      <w:r>
        <w:rPr>
          <w:rFonts w:ascii="Century Gothic" w:hAnsi="Century Gothic"/>
          <w:sz w:val="20"/>
          <w:szCs w:val="20"/>
        </w:rPr>
        <w:t>AC</w:t>
      </w:r>
      <w:r w:rsidR="00AC370C" w:rsidRPr="0055706A">
        <w:rPr>
          <w:rFonts w:ascii="Century Gothic" w:hAnsi="Century Gothic"/>
          <w:sz w:val="20"/>
          <w:szCs w:val="20"/>
        </w:rPr>
        <w:t xml:space="preserve">: People also might be ok with sharing but don’t know </w:t>
      </w:r>
      <w:r w:rsidRPr="0055706A">
        <w:rPr>
          <w:rFonts w:ascii="Century Gothic" w:hAnsi="Century Gothic"/>
          <w:sz w:val="20"/>
          <w:szCs w:val="20"/>
        </w:rPr>
        <w:t>how</w:t>
      </w:r>
      <w:r w:rsidR="00AC370C" w:rsidRPr="0055706A">
        <w:rPr>
          <w:rFonts w:ascii="Century Gothic" w:hAnsi="Century Gothic"/>
          <w:sz w:val="20"/>
          <w:szCs w:val="20"/>
        </w:rPr>
        <w:t xml:space="preserve"> to get the data out of their system. We’ve encountered agencies where their data provider told them it would be $10,000 for a data pull. It was HMIS.</w:t>
      </w:r>
    </w:p>
    <w:p w14:paraId="55F5FD63" w14:textId="6EA2172D" w:rsidR="00AC370C" w:rsidRPr="0055706A" w:rsidRDefault="00AC370C" w:rsidP="0055706A">
      <w:pPr>
        <w:spacing w:after="200" w:line="360" w:lineRule="auto"/>
        <w:rPr>
          <w:rFonts w:ascii="Century Gothic" w:hAnsi="Century Gothic"/>
          <w:sz w:val="20"/>
          <w:szCs w:val="20"/>
        </w:rPr>
      </w:pPr>
      <w:r w:rsidRPr="0055706A">
        <w:rPr>
          <w:rFonts w:ascii="Century Gothic" w:hAnsi="Century Gothic"/>
          <w:sz w:val="20"/>
          <w:szCs w:val="20"/>
        </w:rPr>
        <w:t>Denise/Charles: We had issues with HMIS.</w:t>
      </w:r>
    </w:p>
    <w:p w14:paraId="5B6009F7" w14:textId="16C339CC" w:rsidR="00AC370C" w:rsidRPr="0055706A" w:rsidRDefault="00AC370C" w:rsidP="0055706A">
      <w:pPr>
        <w:spacing w:after="200" w:line="360" w:lineRule="auto"/>
        <w:rPr>
          <w:rFonts w:ascii="Century Gothic" w:hAnsi="Century Gothic"/>
          <w:sz w:val="20"/>
          <w:szCs w:val="20"/>
        </w:rPr>
      </w:pPr>
      <w:r w:rsidRPr="0055706A">
        <w:rPr>
          <w:rFonts w:ascii="Century Gothic" w:hAnsi="Century Gothic"/>
          <w:sz w:val="20"/>
          <w:szCs w:val="20"/>
        </w:rPr>
        <w:t xml:space="preserve">Claudia: We can just go in and pull HMIS ourselves. </w:t>
      </w:r>
    </w:p>
    <w:p w14:paraId="40CB9518" w14:textId="41FB7DF7" w:rsidR="00AC370C" w:rsidRPr="0055706A" w:rsidRDefault="00AC370C" w:rsidP="0055706A">
      <w:pPr>
        <w:spacing w:after="200" w:line="360" w:lineRule="auto"/>
        <w:rPr>
          <w:rFonts w:ascii="Century Gothic" w:hAnsi="Century Gothic"/>
          <w:sz w:val="20"/>
          <w:szCs w:val="20"/>
        </w:rPr>
      </w:pPr>
      <w:r w:rsidRPr="0055706A">
        <w:rPr>
          <w:rFonts w:ascii="Century Gothic" w:hAnsi="Century Gothic"/>
          <w:sz w:val="20"/>
          <w:szCs w:val="20"/>
        </w:rPr>
        <w:t xml:space="preserve">Leah: It can be an issue to get data from people of they don’t know how to do it. </w:t>
      </w:r>
    </w:p>
    <w:p w14:paraId="644B3D50" w14:textId="491BCA50" w:rsidR="00AC370C" w:rsidRPr="0055706A" w:rsidRDefault="00AC370C" w:rsidP="0055706A">
      <w:pPr>
        <w:spacing w:after="200" w:line="360" w:lineRule="auto"/>
        <w:rPr>
          <w:rFonts w:ascii="Century Gothic" w:hAnsi="Century Gothic"/>
          <w:sz w:val="20"/>
          <w:szCs w:val="20"/>
        </w:rPr>
      </w:pPr>
      <w:r w:rsidRPr="0055706A">
        <w:rPr>
          <w:rFonts w:ascii="Century Gothic" w:hAnsi="Century Gothic"/>
          <w:sz w:val="20"/>
          <w:szCs w:val="20"/>
        </w:rPr>
        <w:t xml:space="preserve">Laura: Providing some sort of manual could be useful for folks who don’t know how to do this. </w:t>
      </w:r>
    </w:p>
    <w:p w14:paraId="1D569D09" w14:textId="264CF5E5" w:rsidR="00AC370C" w:rsidRPr="00B73700" w:rsidRDefault="00AC370C" w:rsidP="0055706A">
      <w:pPr>
        <w:spacing w:after="200" w:line="360" w:lineRule="auto"/>
        <w:rPr>
          <w:rFonts w:ascii="Century Gothic" w:hAnsi="Century Gothic"/>
          <w:i/>
          <w:sz w:val="20"/>
          <w:szCs w:val="20"/>
        </w:rPr>
      </w:pPr>
      <w:r w:rsidRPr="00B73700">
        <w:rPr>
          <w:rFonts w:ascii="Century Gothic" w:hAnsi="Century Gothic"/>
          <w:i/>
          <w:sz w:val="20"/>
          <w:szCs w:val="20"/>
        </w:rPr>
        <w:t>Ways to match data: LinkKing, BigMatch</w:t>
      </w:r>
      <w:r w:rsidR="009122FB" w:rsidRPr="00B73700">
        <w:rPr>
          <w:rFonts w:ascii="Century Gothic" w:hAnsi="Century Gothic"/>
          <w:i/>
          <w:sz w:val="20"/>
          <w:szCs w:val="20"/>
        </w:rPr>
        <w:t xml:space="preserve"> (can’t distribute, from Bill Winkler at Census, Jaro-Winkler matching), MatchIt</w:t>
      </w:r>
      <w:r w:rsidRPr="00B73700">
        <w:rPr>
          <w:rFonts w:ascii="Century Gothic" w:hAnsi="Century Gothic"/>
          <w:i/>
          <w:sz w:val="20"/>
          <w:szCs w:val="20"/>
        </w:rPr>
        <w:t>…</w:t>
      </w:r>
    </w:p>
    <w:p w14:paraId="71820A3C" w14:textId="2BF4595F" w:rsidR="009122FB" w:rsidRPr="0055706A" w:rsidRDefault="00B73700" w:rsidP="0055706A">
      <w:pPr>
        <w:spacing w:after="200" w:line="360" w:lineRule="auto"/>
        <w:rPr>
          <w:rFonts w:ascii="Century Gothic" w:hAnsi="Century Gothic"/>
          <w:sz w:val="20"/>
          <w:szCs w:val="20"/>
        </w:rPr>
      </w:pPr>
      <w:r w:rsidRPr="0055706A">
        <w:rPr>
          <w:rFonts w:ascii="Century Gothic" w:hAnsi="Century Gothic"/>
          <w:sz w:val="20"/>
          <w:szCs w:val="20"/>
        </w:rPr>
        <w:t>Laura</w:t>
      </w:r>
      <w:r>
        <w:rPr>
          <w:rFonts w:ascii="Century Gothic" w:hAnsi="Century Gothic"/>
          <w:sz w:val="20"/>
          <w:szCs w:val="20"/>
        </w:rPr>
        <w:t>:</w:t>
      </w:r>
      <w:r w:rsidR="009122FB" w:rsidRPr="0055706A">
        <w:rPr>
          <w:rFonts w:ascii="Century Gothic" w:hAnsi="Century Gothic"/>
          <w:sz w:val="20"/>
          <w:szCs w:val="20"/>
        </w:rPr>
        <w:t xml:space="preserve"> Since all people with IDS have these issues, it would be good to have all this info</w:t>
      </w:r>
    </w:p>
    <w:p w14:paraId="0842B7B4" w14:textId="77777777" w:rsidR="00AC370C" w:rsidRPr="0055706A" w:rsidRDefault="00AC370C" w:rsidP="0055706A">
      <w:pPr>
        <w:spacing w:after="200" w:line="360" w:lineRule="auto"/>
        <w:rPr>
          <w:rFonts w:ascii="Century Gothic" w:hAnsi="Century Gothic"/>
          <w:sz w:val="20"/>
          <w:szCs w:val="20"/>
        </w:rPr>
      </w:pPr>
    </w:p>
    <w:p w14:paraId="77C909CE" w14:textId="60339957" w:rsidR="009122FB" w:rsidRPr="0055706A" w:rsidRDefault="009122FB" w:rsidP="0055706A">
      <w:pPr>
        <w:spacing w:after="200" w:line="360" w:lineRule="auto"/>
        <w:rPr>
          <w:rFonts w:ascii="Century Gothic" w:hAnsi="Century Gothic"/>
          <w:sz w:val="20"/>
          <w:szCs w:val="20"/>
        </w:rPr>
      </w:pPr>
      <w:r w:rsidRPr="0055706A">
        <w:rPr>
          <w:rFonts w:ascii="Century Gothic" w:hAnsi="Century Gothic"/>
          <w:sz w:val="20"/>
          <w:szCs w:val="20"/>
        </w:rPr>
        <w:lastRenderedPageBreak/>
        <w:t xml:space="preserve">Cindy: </w:t>
      </w:r>
      <w:r w:rsidR="008C3BAD">
        <w:rPr>
          <w:rFonts w:ascii="Century Gothic" w:hAnsi="Century Gothic"/>
          <w:sz w:val="20"/>
          <w:szCs w:val="20"/>
        </w:rPr>
        <w:t>Some sort of document</w:t>
      </w:r>
      <w:r w:rsidRPr="0055706A">
        <w:rPr>
          <w:rFonts w:ascii="Century Gothic" w:hAnsi="Century Gothic"/>
          <w:sz w:val="20"/>
          <w:szCs w:val="20"/>
        </w:rPr>
        <w:t xml:space="preserve"> that lists all the problems people running IDS would have: how to </w:t>
      </w:r>
      <w:r w:rsidR="008C3BAD" w:rsidRPr="0055706A">
        <w:rPr>
          <w:rFonts w:ascii="Century Gothic" w:hAnsi="Century Gothic"/>
          <w:sz w:val="20"/>
          <w:szCs w:val="20"/>
        </w:rPr>
        <w:t>manage</w:t>
      </w:r>
      <w:r w:rsidRPr="0055706A">
        <w:rPr>
          <w:rFonts w:ascii="Century Gothic" w:hAnsi="Century Gothic"/>
          <w:sz w:val="20"/>
          <w:szCs w:val="20"/>
        </w:rPr>
        <w:t>, how to clean, software program</w:t>
      </w:r>
      <w:r w:rsidR="008C3BAD">
        <w:rPr>
          <w:rFonts w:ascii="Century Gothic" w:hAnsi="Century Gothic"/>
          <w:sz w:val="20"/>
          <w:szCs w:val="20"/>
        </w:rPr>
        <w:t>s, p</w:t>
      </w:r>
      <w:r w:rsidRPr="0055706A">
        <w:rPr>
          <w:rFonts w:ascii="Century Gothic" w:hAnsi="Century Gothic"/>
          <w:sz w:val="20"/>
          <w:szCs w:val="20"/>
        </w:rPr>
        <w:t xml:space="preserve">rocesses and </w:t>
      </w:r>
      <w:r w:rsidR="008C3BAD" w:rsidRPr="0055706A">
        <w:rPr>
          <w:rFonts w:ascii="Century Gothic" w:hAnsi="Century Gothic"/>
          <w:sz w:val="20"/>
          <w:szCs w:val="20"/>
        </w:rPr>
        <w:t>procedures</w:t>
      </w:r>
      <w:r w:rsidR="008C3BAD">
        <w:rPr>
          <w:rFonts w:ascii="Century Gothic" w:hAnsi="Century Gothic"/>
          <w:sz w:val="20"/>
          <w:szCs w:val="20"/>
        </w:rPr>
        <w:t xml:space="preserve">, </w:t>
      </w:r>
      <w:r w:rsidR="008C3BAD" w:rsidRPr="0055706A">
        <w:rPr>
          <w:rFonts w:ascii="Century Gothic" w:hAnsi="Century Gothic"/>
          <w:sz w:val="20"/>
          <w:szCs w:val="20"/>
        </w:rPr>
        <w:t>infra</w:t>
      </w:r>
      <w:r w:rsidR="008C3BAD">
        <w:rPr>
          <w:rFonts w:ascii="Century Gothic" w:hAnsi="Century Gothic"/>
          <w:sz w:val="20"/>
          <w:szCs w:val="20"/>
        </w:rPr>
        <w:t>structure</w:t>
      </w:r>
      <w:r w:rsidRPr="0055706A">
        <w:rPr>
          <w:rFonts w:ascii="Century Gothic" w:hAnsi="Century Gothic"/>
          <w:sz w:val="20"/>
          <w:szCs w:val="20"/>
        </w:rPr>
        <w:t xml:space="preserve"> of IDS</w:t>
      </w:r>
      <w:r w:rsidR="008C3BAD">
        <w:rPr>
          <w:rFonts w:ascii="Century Gothic" w:hAnsi="Century Gothic"/>
          <w:sz w:val="20"/>
          <w:szCs w:val="20"/>
        </w:rPr>
        <w:t>, etc.</w:t>
      </w:r>
      <w:r w:rsidRPr="0055706A">
        <w:rPr>
          <w:rFonts w:ascii="Century Gothic" w:hAnsi="Century Gothic"/>
          <w:sz w:val="20"/>
          <w:szCs w:val="20"/>
        </w:rPr>
        <w:t>.</w:t>
      </w:r>
    </w:p>
    <w:p w14:paraId="67D71552" w14:textId="48B4497D" w:rsidR="007168F7" w:rsidRPr="0055706A" w:rsidRDefault="009122FB" w:rsidP="0055706A">
      <w:pPr>
        <w:spacing w:after="200" w:line="360" w:lineRule="auto"/>
        <w:rPr>
          <w:rFonts w:ascii="Century Gothic" w:hAnsi="Century Gothic"/>
          <w:sz w:val="20"/>
          <w:szCs w:val="20"/>
        </w:rPr>
      </w:pPr>
      <w:r w:rsidRPr="0055706A">
        <w:rPr>
          <w:rFonts w:ascii="Century Gothic" w:hAnsi="Century Gothic"/>
          <w:sz w:val="20"/>
          <w:szCs w:val="20"/>
        </w:rPr>
        <w:t xml:space="preserve">Claudia: Everyone is </w:t>
      </w:r>
      <w:r w:rsidR="008C3BAD" w:rsidRPr="0055706A">
        <w:rPr>
          <w:rFonts w:ascii="Century Gothic" w:hAnsi="Century Gothic"/>
          <w:sz w:val="20"/>
          <w:szCs w:val="20"/>
        </w:rPr>
        <w:t>dealing</w:t>
      </w:r>
      <w:r w:rsidRPr="0055706A">
        <w:rPr>
          <w:rFonts w:ascii="Century Gothic" w:hAnsi="Century Gothic"/>
          <w:sz w:val="20"/>
          <w:szCs w:val="20"/>
        </w:rPr>
        <w:t xml:space="preserve"> with this and we all have our </w:t>
      </w:r>
      <w:r w:rsidR="008C3BAD">
        <w:rPr>
          <w:rFonts w:ascii="Century Gothic" w:hAnsi="Century Gothic"/>
          <w:sz w:val="20"/>
          <w:szCs w:val="20"/>
        </w:rPr>
        <w:t>own</w:t>
      </w:r>
      <w:r w:rsidRPr="0055706A">
        <w:rPr>
          <w:rFonts w:ascii="Century Gothic" w:hAnsi="Century Gothic"/>
          <w:sz w:val="20"/>
          <w:szCs w:val="20"/>
        </w:rPr>
        <w:t xml:space="preserve"> </w:t>
      </w:r>
      <w:r w:rsidR="008C3BAD" w:rsidRPr="0055706A">
        <w:rPr>
          <w:rFonts w:ascii="Century Gothic" w:hAnsi="Century Gothic"/>
          <w:sz w:val="20"/>
          <w:szCs w:val="20"/>
        </w:rPr>
        <w:t>solutions</w:t>
      </w:r>
      <w:r w:rsidRPr="0055706A">
        <w:rPr>
          <w:rFonts w:ascii="Century Gothic" w:hAnsi="Century Gothic"/>
          <w:sz w:val="20"/>
          <w:szCs w:val="20"/>
        </w:rPr>
        <w:t xml:space="preserve">. The next </w:t>
      </w:r>
      <w:r w:rsidR="008C3BAD" w:rsidRPr="0055706A">
        <w:rPr>
          <w:rFonts w:ascii="Century Gothic" w:hAnsi="Century Gothic"/>
          <w:sz w:val="20"/>
          <w:szCs w:val="20"/>
        </w:rPr>
        <w:t>leap</w:t>
      </w:r>
      <w:r w:rsidRPr="0055706A">
        <w:rPr>
          <w:rFonts w:ascii="Century Gothic" w:hAnsi="Century Gothic"/>
          <w:sz w:val="20"/>
          <w:szCs w:val="20"/>
        </w:rPr>
        <w:t xml:space="preserve"> we have to make is to take advantage of the rapid advances in machine learning to get this all automated. I’ve talked to the tech people and we </w:t>
      </w:r>
      <w:r w:rsidR="008C3BAD" w:rsidRPr="0055706A">
        <w:rPr>
          <w:rFonts w:ascii="Century Gothic" w:hAnsi="Century Gothic"/>
          <w:sz w:val="20"/>
          <w:szCs w:val="20"/>
        </w:rPr>
        <w:t>aren’t</w:t>
      </w:r>
      <w:r w:rsidRPr="0055706A">
        <w:rPr>
          <w:rFonts w:ascii="Century Gothic" w:hAnsi="Century Gothic"/>
          <w:sz w:val="20"/>
          <w:szCs w:val="20"/>
        </w:rPr>
        <w:t xml:space="preserve"> alone on the human and property end of things. There are all kinds of companies trying to come into </w:t>
      </w:r>
      <w:r w:rsidR="008C3BAD" w:rsidRPr="0055706A">
        <w:rPr>
          <w:rFonts w:ascii="Century Gothic" w:hAnsi="Century Gothic"/>
          <w:sz w:val="20"/>
          <w:szCs w:val="20"/>
        </w:rPr>
        <w:t>these markets</w:t>
      </w:r>
      <w:r w:rsidRPr="0055706A">
        <w:rPr>
          <w:rFonts w:ascii="Century Gothic" w:hAnsi="Century Gothic"/>
          <w:sz w:val="20"/>
          <w:szCs w:val="20"/>
        </w:rPr>
        <w:t xml:space="preserve"> and sell you an expensive </w:t>
      </w:r>
      <w:r w:rsidR="008C3BAD" w:rsidRPr="0055706A">
        <w:rPr>
          <w:rFonts w:ascii="Century Gothic" w:hAnsi="Century Gothic"/>
          <w:sz w:val="20"/>
          <w:szCs w:val="20"/>
        </w:rPr>
        <w:t>solution</w:t>
      </w:r>
      <w:r w:rsidRPr="0055706A">
        <w:rPr>
          <w:rFonts w:ascii="Century Gothic" w:hAnsi="Century Gothic"/>
          <w:sz w:val="20"/>
          <w:szCs w:val="20"/>
        </w:rPr>
        <w:t xml:space="preserve">. </w:t>
      </w:r>
      <w:r w:rsidR="00A85D85" w:rsidRPr="0055706A">
        <w:rPr>
          <w:rFonts w:ascii="Century Gothic" w:hAnsi="Century Gothic"/>
          <w:sz w:val="20"/>
          <w:szCs w:val="20"/>
        </w:rPr>
        <w:t xml:space="preserve">It seems in </w:t>
      </w:r>
      <w:r w:rsidR="008C3BAD" w:rsidRPr="0055706A">
        <w:rPr>
          <w:rFonts w:ascii="Century Gothic" w:hAnsi="Century Gothic"/>
          <w:sz w:val="20"/>
          <w:szCs w:val="20"/>
        </w:rPr>
        <w:t>ten</w:t>
      </w:r>
      <w:r w:rsidR="00A85D85" w:rsidRPr="0055706A">
        <w:rPr>
          <w:rFonts w:ascii="Century Gothic" w:hAnsi="Century Gothic"/>
          <w:sz w:val="20"/>
          <w:szCs w:val="20"/>
        </w:rPr>
        <w:t xml:space="preserve"> years we ought to be able to overnight run a stream form an agency so it gets cleaned, matched and put where it is supposed to be to be linked with </w:t>
      </w:r>
      <w:r w:rsidR="008C3BAD" w:rsidRPr="0055706A">
        <w:rPr>
          <w:rFonts w:ascii="Century Gothic" w:hAnsi="Century Gothic"/>
          <w:sz w:val="20"/>
          <w:szCs w:val="20"/>
        </w:rPr>
        <w:t>other</w:t>
      </w:r>
      <w:r w:rsidR="00A85D85" w:rsidRPr="0055706A">
        <w:rPr>
          <w:rFonts w:ascii="Century Gothic" w:hAnsi="Century Gothic"/>
          <w:sz w:val="20"/>
          <w:szCs w:val="20"/>
        </w:rPr>
        <w:t xml:space="preserve"> things.</w:t>
      </w:r>
    </w:p>
    <w:p w14:paraId="4179BC3B" w14:textId="2CEE2232" w:rsidR="00A85D85" w:rsidRPr="0055706A" w:rsidRDefault="00A85D85" w:rsidP="0055706A">
      <w:pPr>
        <w:spacing w:after="200" w:line="360" w:lineRule="auto"/>
        <w:rPr>
          <w:rFonts w:ascii="Century Gothic" w:hAnsi="Century Gothic"/>
          <w:sz w:val="20"/>
          <w:szCs w:val="20"/>
        </w:rPr>
      </w:pPr>
      <w:r w:rsidRPr="0055706A">
        <w:rPr>
          <w:rFonts w:ascii="Century Gothic" w:hAnsi="Century Gothic"/>
          <w:sz w:val="20"/>
          <w:szCs w:val="20"/>
        </w:rPr>
        <w:t>Seema: The entire concept hinges on how good the match is. They can always argue that the 48% is a ma</w:t>
      </w:r>
      <w:r w:rsidR="008C3BAD">
        <w:rPr>
          <w:rFonts w:ascii="Century Gothic" w:hAnsi="Century Gothic"/>
          <w:sz w:val="20"/>
          <w:szCs w:val="20"/>
        </w:rPr>
        <w:t>tching issue</w:t>
      </w:r>
      <w:r w:rsidRPr="0055706A">
        <w:rPr>
          <w:rFonts w:ascii="Century Gothic" w:hAnsi="Century Gothic"/>
          <w:sz w:val="20"/>
          <w:szCs w:val="20"/>
        </w:rPr>
        <w:t xml:space="preserve">. Figuring out what is a </w:t>
      </w:r>
      <w:r w:rsidR="008C3BAD" w:rsidRPr="0055706A">
        <w:rPr>
          <w:rFonts w:ascii="Century Gothic" w:hAnsi="Century Gothic"/>
          <w:sz w:val="20"/>
          <w:szCs w:val="20"/>
        </w:rPr>
        <w:t>valid</w:t>
      </w:r>
      <w:r w:rsidRPr="0055706A">
        <w:rPr>
          <w:rFonts w:ascii="Century Gothic" w:hAnsi="Century Gothic"/>
          <w:sz w:val="20"/>
          <w:szCs w:val="20"/>
        </w:rPr>
        <w:t xml:space="preserve"> match is an issue in this field.</w:t>
      </w:r>
      <w:r w:rsidR="00EE3596" w:rsidRPr="0055706A">
        <w:rPr>
          <w:rFonts w:ascii="Century Gothic" w:hAnsi="Century Gothic"/>
          <w:sz w:val="20"/>
          <w:szCs w:val="20"/>
        </w:rPr>
        <w:t xml:space="preserve"> We’re doing two tests (address and name and SS) to check </w:t>
      </w:r>
      <w:r w:rsidR="008C3BAD" w:rsidRPr="0055706A">
        <w:rPr>
          <w:rFonts w:ascii="Century Gothic" w:hAnsi="Century Gothic"/>
          <w:sz w:val="20"/>
          <w:szCs w:val="20"/>
        </w:rPr>
        <w:t>match</w:t>
      </w:r>
      <w:r w:rsidR="00EE3596" w:rsidRPr="0055706A">
        <w:rPr>
          <w:rFonts w:ascii="Century Gothic" w:hAnsi="Century Gothic"/>
          <w:sz w:val="20"/>
          <w:szCs w:val="20"/>
        </w:rPr>
        <w:t xml:space="preserve"> rates and see the rate with each. We wanted to try and measure how good the match is.</w:t>
      </w:r>
    </w:p>
    <w:p w14:paraId="45BF7945" w14:textId="55ACAF64" w:rsidR="00EE3596" w:rsidRPr="0055706A" w:rsidRDefault="00EE3596" w:rsidP="0055706A">
      <w:pPr>
        <w:spacing w:after="200" w:line="360" w:lineRule="auto"/>
        <w:rPr>
          <w:rFonts w:ascii="Century Gothic" w:hAnsi="Century Gothic"/>
          <w:sz w:val="20"/>
          <w:szCs w:val="20"/>
        </w:rPr>
      </w:pPr>
      <w:r w:rsidRPr="008C3BAD">
        <w:rPr>
          <w:rFonts w:ascii="Century Gothic" w:hAnsi="Century Gothic"/>
          <w:sz w:val="20"/>
          <w:szCs w:val="20"/>
          <w:highlight w:val="yellow"/>
        </w:rPr>
        <w:t xml:space="preserve">Greg </w:t>
      </w:r>
      <w:r w:rsidR="008C3BAD" w:rsidRPr="008C3BAD">
        <w:rPr>
          <w:rFonts w:ascii="Century Gothic" w:hAnsi="Century Gothic"/>
          <w:sz w:val="20"/>
          <w:szCs w:val="20"/>
          <w:highlight w:val="yellow"/>
        </w:rPr>
        <w:t>Sanders</w:t>
      </w:r>
      <w:r w:rsidR="008C3BAD">
        <w:rPr>
          <w:rFonts w:ascii="Century Gothic" w:hAnsi="Century Gothic"/>
          <w:sz w:val="20"/>
          <w:szCs w:val="20"/>
          <w:highlight w:val="yellow"/>
        </w:rPr>
        <w:t>:</w:t>
      </w:r>
      <w:r w:rsidR="008C3BAD" w:rsidRPr="008C3BAD">
        <w:rPr>
          <w:rFonts w:ascii="Century Gothic" w:hAnsi="Century Gothic"/>
          <w:sz w:val="20"/>
          <w:szCs w:val="20"/>
          <w:highlight w:val="yellow"/>
        </w:rPr>
        <w:t xml:space="preserve"> I have a list of all th</w:t>
      </w:r>
      <w:r w:rsidRPr="008C3BAD">
        <w:rPr>
          <w:rFonts w:ascii="Century Gothic" w:hAnsi="Century Gothic"/>
          <w:sz w:val="20"/>
          <w:szCs w:val="20"/>
          <w:highlight w:val="yellow"/>
        </w:rPr>
        <w:t>e</w:t>
      </w:r>
      <w:r w:rsidR="008C3BAD" w:rsidRPr="008C3BAD">
        <w:rPr>
          <w:rFonts w:ascii="Century Gothic" w:hAnsi="Century Gothic"/>
          <w:sz w:val="20"/>
          <w:szCs w:val="20"/>
          <w:highlight w:val="yellow"/>
        </w:rPr>
        <w:t xml:space="preserve"> matching</w:t>
      </w:r>
      <w:r w:rsidRPr="008C3BAD">
        <w:rPr>
          <w:rFonts w:ascii="Century Gothic" w:hAnsi="Century Gothic"/>
          <w:sz w:val="20"/>
          <w:szCs w:val="20"/>
          <w:highlight w:val="yellow"/>
        </w:rPr>
        <w:t xml:space="preserve"> </w:t>
      </w:r>
      <w:r w:rsidR="008C3BAD" w:rsidRPr="008C3BAD">
        <w:rPr>
          <w:rFonts w:ascii="Century Gothic" w:hAnsi="Century Gothic"/>
          <w:sz w:val="20"/>
          <w:szCs w:val="20"/>
          <w:highlight w:val="yellow"/>
        </w:rPr>
        <w:t>software</w:t>
      </w:r>
      <w:r w:rsidRPr="008C3BAD">
        <w:rPr>
          <w:rFonts w:ascii="Century Gothic" w:hAnsi="Century Gothic"/>
          <w:sz w:val="20"/>
          <w:szCs w:val="20"/>
          <w:highlight w:val="yellow"/>
        </w:rPr>
        <w:t>. Can send to Leah.</w:t>
      </w:r>
    </w:p>
    <w:p w14:paraId="0267177C" w14:textId="29330E1D" w:rsidR="00EE3596" w:rsidRPr="0055706A" w:rsidRDefault="00EE3596" w:rsidP="0055706A">
      <w:pPr>
        <w:spacing w:after="200" w:line="360" w:lineRule="auto"/>
        <w:rPr>
          <w:rFonts w:ascii="Century Gothic" w:hAnsi="Century Gothic"/>
          <w:sz w:val="20"/>
          <w:szCs w:val="20"/>
        </w:rPr>
      </w:pPr>
      <w:r w:rsidRPr="0055706A">
        <w:rPr>
          <w:rFonts w:ascii="Century Gothic" w:hAnsi="Century Gothic"/>
          <w:sz w:val="20"/>
          <w:szCs w:val="20"/>
        </w:rPr>
        <w:t xml:space="preserve">Starr: Are there </w:t>
      </w:r>
      <w:r w:rsidR="008C3BAD" w:rsidRPr="0055706A">
        <w:rPr>
          <w:rFonts w:ascii="Century Gothic" w:hAnsi="Century Gothic"/>
          <w:sz w:val="20"/>
          <w:szCs w:val="20"/>
        </w:rPr>
        <w:t>standards</w:t>
      </w:r>
      <w:r w:rsidRPr="0055706A">
        <w:rPr>
          <w:rFonts w:ascii="Century Gothic" w:hAnsi="Century Gothic"/>
          <w:sz w:val="20"/>
          <w:szCs w:val="20"/>
        </w:rPr>
        <w:t xml:space="preserve"> for </w:t>
      </w:r>
      <w:r w:rsidR="008C3BAD" w:rsidRPr="0055706A">
        <w:rPr>
          <w:rFonts w:ascii="Century Gothic" w:hAnsi="Century Gothic"/>
          <w:sz w:val="20"/>
          <w:szCs w:val="20"/>
        </w:rPr>
        <w:t>matching</w:t>
      </w:r>
      <w:r w:rsidRPr="0055706A">
        <w:rPr>
          <w:rFonts w:ascii="Century Gothic" w:hAnsi="Century Gothic"/>
          <w:sz w:val="20"/>
          <w:szCs w:val="20"/>
        </w:rPr>
        <w:t xml:space="preserve">? </w:t>
      </w:r>
    </w:p>
    <w:p w14:paraId="51D03871" w14:textId="404000B4" w:rsidR="00EE3596" w:rsidRPr="0055706A" w:rsidRDefault="00EE3596" w:rsidP="0055706A">
      <w:pPr>
        <w:spacing w:after="200" w:line="360" w:lineRule="auto"/>
        <w:rPr>
          <w:rFonts w:ascii="Century Gothic" w:hAnsi="Century Gothic"/>
          <w:sz w:val="20"/>
          <w:szCs w:val="20"/>
        </w:rPr>
      </w:pPr>
      <w:r w:rsidRPr="0055706A">
        <w:rPr>
          <w:rFonts w:ascii="Century Gothic" w:hAnsi="Century Gothic"/>
          <w:sz w:val="20"/>
          <w:szCs w:val="20"/>
        </w:rPr>
        <w:t xml:space="preserve">Seema/Greg: Not rally, it’s </w:t>
      </w:r>
      <w:r w:rsidR="008C3BAD" w:rsidRPr="0055706A">
        <w:rPr>
          <w:rFonts w:ascii="Century Gothic" w:hAnsi="Century Gothic"/>
          <w:sz w:val="20"/>
          <w:szCs w:val="20"/>
        </w:rPr>
        <w:t>hard</w:t>
      </w:r>
      <w:r w:rsidR="008C3BAD">
        <w:rPr>
          <w:rFonts w:ascii="Century Gothic" w:hAnsi="Century Gothic"/>
          <w:sz w:val="20"/>
          <w:szCs w:val="20"/>
        </w:rPr>
        <w:t xml:space="preserve"> to</w:t>
      </w:r>
      <w:r w:rsidRPr="0055706A">
        <w:rPr>
          <w:rFonts w:ascii="Century Gothic" w:hAnsi="Century Gothic"/>
          <w:sz w:val="20"/>
          <w:szCs w:val="20"/>
        </w:rPr>
        <w:t xml:space="preserve"> know. I don’t think we can do </w:t>
      </w:r>
      <w:r w:rsidR="008C3BAD" w:rsidRPr="0055706A">
        <w:rPr>
          <w:rFonts w:ascii="Century Gothic" w:hAnsi="Century Gothic"/>
          <w:sz w:val="20"/>
          <w:szCs w:val="20"/>
        </w:rPr>
        <w:t>record</w:t>
      </w:r>
      <w:r w:rsidRPr="0055706A">
        <w:rPr>
          <w:rFonts w:ascii="Century Gothic" w:hAnsi="Century Gothic"/>
          <w:sz w:val="20"/>
          <w:szCs w:val="20"/>
        </w:rPr>
        <w:t xml:space="preserve"> </w:t>
      </w:r>
      <w:r w:rsidR="008C3BAD" w:rsidRPr="0055706A">
        <w:rPr>
          <w:rFonts w:ascii="Century Gothic" w:hAnsi="Century Gothic"/>
          <w:sz w:val="20"/>
          <w:szCs w:val="20"/>
        </w:rPr>
        <w:t>linkages</w:t>
      </w:r>
      <w:r w:rsidRPr="0055706A">
        <w:rPr>
          <w:rFonts w:ascii="Century Gothic" w:hAnsi="Century Gothic"/>
          <w:sz w:val="20"/>
          <w:szCs w:val="20"/>
        </w:rPr>
        <w:t xml:space="preserve"> </w:t>
      </w:r>
      <w:r w:rsidR="008C3BAD" w:rsidRPr="0055706A">
        <w:rPr>
          <w:rFonts w:ascii="Century Gothic" w:hAnsi="Century Gothic"/>
          <w:sz w:val="20"/>
          <w:szCs w:val="20"/>
        </w:rPr>
        <w:t>like</w:t>
      </w:r>
      <w:r w:rsidRPr="0055706A">
        <w:rPr>
          <w:rFonts w:ascii="Century Gothic" w:hAnsi="Century Gothic"/>
          <w:sz w:val="20"/>
          <w:szCs w:val="20"/>
        </w:rPr>
        <w:t xml:space="preserve"> that </w:t>
      </w:r>
      <w:r w:rsidR="008C3BAD" w:rsidRPr="0055706A">
        <w:rPr>
          <w:rFonts w:ascii="Century Gothic" w:hAnsi="Century Gothic"/>
          <w:sz w:val="20"/>
          <w:szCs w:val="20"/>
        </w:rPr>
        <w:t>until</w:t>
      </w:r>
      <w:r w:rsidRPr="0055706A">
        <w:rPr>
          <w:rFonts w:ascii="Century Gothic" w:hAnsi="Century Gothic"/>
          <w:sz w:val="20"/>
          <w:szCs w:val="20"/>
        </w:rPr>
        <w:t xml:space="preserve"> you’ve </w:t>
      </w:r>
      <w:r w:rsidR="008C3BAD" w:rsidRPr="0055706A">
        <w:rPr>
          <w:rFonts w:ascii="Century Gothic" w:hAnsi="Century Gothic"/>
          <w:sz w:val="20"/>
          <w:szCs w:val="20"/>
        </w:rPr>
        <w:t>done</w:t>
      </w:r>
      <w:r w:rsidRPr="0055706A">
        <w:rPr>
          <w:rFonts w:ascii="Century Gothic" w:hAnsi="Century Gothic"/>
          <w:sz w:val="20"/>
          <w:szCs w:val="20"/>
        </w:rPr>
        <w:t xml:space="preserve"> it 10 or 12 times to know what the cut-off will be.</w:t>
      </w:r>
    </w:p>
    <w:p w14:paraId="59F6D504" w14:textId="263D79EF" w:rsidR="00EE3596" w:rsidRPr="0055706A" w:rsidRDefault="00EE3596" w:rsidP="0055706A">
      <w:pPr>
        <w:spacing w:after="200" w:line="360" w:lineRule="auto"/>
        <w:rPr>
          <w:rFonts w:ascii="Century Gothic" w:hAnsi="Century Gothic"/>
          <w:sz w:val="20"/>
          <w:szCs w:val="20"/>
        </w:rPr>
      </w:pPr>
      <w:r w:rsidRPr="0055706A">
        <w:rPr>
          <w:rFonts w:ascii="Century Gothic" w:hAnsi="Century Gothic"/>
          <w:sz w:val="20"/>
          <w:szCs w:val="20"/>
        </w:rPr>
        <w:t xml:space="preserve">Rebecca Lee: There’s also Statewide </w:t>
      </w:r>
      <w:r w:rsidR="008C3BAD" w:rsidRPr="0055706A">
        <w:rPr>
          <w:rFonts w:ascii="Century Gothic" w:hAnsi="Century Gothic"/>
          <w:sz w:val="20"/>
          <w:szCs w:val="20"/>
        </w:rPr>
        <w:t>Longitudinal</w:t>
      </w:r>
      <w:r w:rsidRPr="0055706A">
        <w:rPr>
          <w:rFonts w:ascii="Century Gothic" w:hAnsi="Century Gothic"/>
          <w:sz w:val="20"/>
          <w:szCs w:val="20"/>
        </w:rPr>
        <w:t xml:space="preserve"> Data </w:t>
      </w:r>
      <w:r w:rsidR="008C3BAD" w:rsidRPr="0055706A">
        <w:rPr>
          <w:rFonts w:ascii="Century Gothic" w:hAnsi="Century Gothic"/>
          <w:sz w:val="20"/>
          <w:szCs w:val="20"/>
        </w:rPr>
        <w:t>Systems</w:t>
      </w:r>
      <w:r w:rsidRPr="0055706A">
        <w:rPr>
          <w:rFonts w:ascii="Century Gothic" w:hAnsi="Century Gothic"/>
          <w:sz w:val="20"/>
          <w:szCs w:val="20"/>
        </w:rPr>
        <w:t xml:space="preserve"> work </w:t>
      </w:r>
      <w:r w:rsidR="008C3BAD" w:rsidRPr="0055706A">
        <w:rPr>
          <w:rFonts w:ascii="Century Gothic" w:hAnsi="Century Gothic"/>
          <w:sz w:val="20"/>
          <w:szCs w:val="20"/>
        </w:rPr>
        <w:t>group</w:t>
      </w:r>
      <w:r w:rsidRPr="0055706A">
        <w:rPr>
          <w:rFonts w:ascii="Century Gothic" w:hAnsi="Century Gothic"/>
          <w:sz w:val="20"/>
          <w:szCs w:val="20"/>
        </w:rPr>
        <w:t xml:space="preserve"> who are trying to put out best </w:t>
      </w:r>
      <w:r w:rsidR="008C3BAD" w:rsidRPr="0055706A">
        <w:rPr>
          <w:rFonts w:ascii="Century Gothic" w:hAnsi="Century Gothic"/>
          <w:sz w:val="20"/>
          <w:szCs w:val="20"/>
        </w:rPr>
        <w:t>practices</w:t>
      </w:r>
      <w:r w:rsidRPr="0055706A">
        <w:rPr>
          <w:rFonts w:ascii="Century Gothic" w:hAnsi="Century Gothic"/>
          <w:sz w:val="20"/>
          <w:szCs w:val="20"/>
        </w:rPr>
        <w:t>.</w:t>
      </w:r>
    </w:p>
    <w:p w14:paraId="5DE8811A" w14:textId="53C75D94" w:rsidR="00EE3596" w:rsidRPr="0055706A" w:rsidRDefault="00EE3596" w:rsidP="0055706A">
      <w:pPr>
        <w:spacing w:after="200" w:line="360" w:lineRule="auto"/>
        <w:rPr>
          <w:rFonts w:ascii="Century Gothic" w:hAnsi="Century Gothic"/>
          <w:sz w:val="20"/>
          <w:szCs w:val="20"/>
        </w:rPr>
      </w:pPr>
      <w:r w:rsidRPr="008C3BAD">
        <w:rPr>
          <w:rFonts w:ascii="Century Gothic" w:hAnsi="Century Gothic"/>
          <w:sz w:val="20"/>
          <w:szCs w:val="20"/>
          <w:highlight w:val="yellow"/>
        </w:rPr>
        <w:t>Cindy: Could put Greg’s spreadsheet on website.</w:t>
      </w:r>
      <w:r w:rsidRPr="0055706A">
        <w:rPr>
          <w:rFonts w:ascii="Century Gothic" w:hAnsi="Century Gothic"/>
          <w:sz w:val="20"/>
          <w:szCs w:val="20"/>
        </w:rPr>
        <w:t xml:space="preserve"> Was there a hist</w:t>
      </w:r>
      <w:r w:rsidR="008C3BAD">
        <w:rPr>
          <w:rFonts w:ascii="Century Gothic" w:hAnsi="Century Gothic"/>
          <w:sz w:val="20"/>
          <w:szCs w:val="20"/>
        </w:rPr>
        <w:t>o</w:t>
      </w:r>
      <w:r w:rsidRPr="0055706A">
        <w:rPr>
          <w:rFonts w:ascii="Century Gothic" w:hAnsi="Century Gothic"/>
          <w:sz w:val="20"/>
          <w:szCs w:val="20"/>
        </w:rPr>
        <w:t xml:space="preserve">ry in NNIP when you were </w:t>
      </w:r>
      <w:r w:rsidR="008C3BAD" w:rsidRPr="0055706A">
        <w:rPr>
          <w:rFonts w:ascii="Century Gothic" w:hAnsi="Century Gothic"/>
          <w:sz w:val="20"/>
          <w:szCs w:val="20"/>
        </w:rPr>
        <w:t>dealing</w:t>
      </w:r>
      <w:r w:rsidRPr="0055706A">
        <w:rPr>
          <w:rFonts w:ascii="Century Gothic" w:hAnsi="Century Gothic"/>
          <w:sz w:val="20"/>
          <w:szCs w:val="20"/>
        </w:rPr>
        <w:t xml:space="preserve"> with other </w:t>
      </w:r>
      <w:r w:rsidR="008C3BAD" w:rsidRPr="0055706A">
        <w:rPr>
          <w:rFonts w:ascii="Century Gothic" w:hAnsi="Century Gothic"/>
          <w:sz w:val="20"/>
          <w:szCs w:val="20"/>
        </w:rPr>
        <w:t>technical</w:t>
      </w:r>
      <w:r w:rsidRPr="0055706A">
        <w:rPr>
          <w:rFonts w:ascii="Century Gothic" w:hAnsi="Century Gothic"/>
          <w:sz w:val="20"/>
          <w:szCs w:val="20"/>
        </w:rPr>
        <w:t xml:space="preserve"> issues? How can we build the field of neighborhood </w:t>
      </w:r>
      <w:r w:rsidR="008C3BAD" w:rsidRPr="0055706A">
        <w:rPr>
          <w:rFonts w:ascii="Century Gothic" w:hAnsi="Century Gothic"/>
          <w:sz w:val="20"/>
          <w:szCs w:val="20"/>
        </w:rPr>
        <w:t>indicators</w:t>
      </w:r>
      <w:r w:rsidRPr="0055706A">
        <w:rPr>
          <w:rFonts w:ascii="Century Gothic" w:hAnsi="Century Gothic"/>
          <w:sz w:val="20"/>
          <w:szCs w:val="20"/>
        </w:rPr>
        <w:t xml:space="preserve"> and IDS and get these materials out?</w:t>
      </w:r>
    </w:p>
    <w:p w14:paraId="6478B7CA" w14:textId="62630281" w:rsidR="00EE3596" w:rsidRPr="0055706A" w:rsidRDefault="00EE3596" w:rsidP="0055706A">
      <w:pPr>
        <w:spacing w:after="200" w:line="360" w:lineRule="auto"/>
        <w:rPr>
          <w:rFonts w:ascii="Century Gothic" w:hAnsi="Century Gothic"/>
          <w:sz w:val="20"/>
          <w:szCs w:val="20"/>
        </w:rPr>
      </w:pPr>
      <w:r w:rsidRPr="0055706A">
        <w:rPr>
          <w:rFonts w:ascii="Century Gothic" w:hAnsi="Century Gothic"/>
          <w:sz w:val="20"/>
          <w:szCs w:val="20"/>
        </w:rPr>
        <w:t>Leah: We try to go to some of the ac</w:t>
      </w:r>
      <w:r w:rsidR="008C3BAD">
        <w:rPr>
          <w:rFonts w:ascii="Century Gothic" w:hAnsi="Century Gothic"/>
          <w:sz w:val="20"/>
          <w:szCs w:val="20"/>
        </w:rPr>
        <w:t>ademic</w:t>
      </w:r>
      <w:r w:rsidRPr="0055706A">
        <w:rPr>
          <w:rFonts w:ascii="Century Gothic" w:hAnsi="Century Gothic"/>
          <w:sz w:val="20"/>
          <w:szCs w:val="20"/>
        </w:rPr>
        <w:t xml:space="preserve"> conferences that look at </w:t>
      </w:r>
      <w:r w:rsidR="008C3BAD" w:rsidRPr="0055706A">
        <w:rPr>
          <w:rFonts w:ascii="Century Gothic" w:hAnsi="Century Gothic"/>
          <w:sz w:val="20"/>
          <w:szCs w:val="20"/>
        </w:rPr>
        <w:t>neighborhood</w:t>
      </w:r>
      <w:r w:rsidRPr="0055706A">
        <w:rPr>
          <w:rFonts w:ascii="Century Gothic" w:hAnsi="Century Gothic"/>
          <w:sz w:val="20"/>
          <w:szCs w:val="20"/>
        </w:rPr>
        <w:t xml:space="preserve"> data. </w:t>
      </w:r>
    </w:p>
    <w:p w14:paraId="7C06FFD9" w14:textId="17879207" w:rsidR="00EE3596" w:rsidRPr="0055706A" w:rsidRDefault="00EE3596" w:rsidP="0055706A">
      <w:pPr>
        <w:spacing w:after="200" w:line="360" w:lineRule="auto"/>
        <w:rPr>
          <w:rFonts w:ascii="Century Gothic" w:hAnsi="Century Gothic"/>
          <w:sz w:val="20"/>
          <w:szCs w:val="20"/>
        </w:rPr>
      </w:pPr>
      <w:r w:rsidRPr="0055706A">
        <w:rPr>
          <w:rFonts w:ascii="Century Gothic" w:hAnsi="Century Gothic"/>
          <w:sz w:val="20"/>
          <w:szCs w:val="20"/>
        </w:rPr>
        <w:t xml:space="preserve">Cindy: The </w:t>
      </w:r>
      <w:r w:rsidR="008C3BAD" w:rsidRPr="0055706A">
        <w:rPr>
          <w:rFonts w:ascii="Century Gothic" w:hAnsi="Century Gothic"/>
          <w:sz w:val="20"/>
          <w:szCs w:val="20"/>
        </w:rPr>
        <w:t>National</w:t>
      </w:r>
      <w:r w:rsidRPr="0055706A">
        <w:rPr>
          <w:rFonts w:ascii="Century Gothic" w:hAnsi="Century Gothic"/>
          <w:sz w:val="20"/>
          <w:szCs w:val="20"/>
        </w:rPr>
        <w:t xml:space="preserve"> Gov</w:t>
      </w:r>
      <w:r w:rsidR="008C3BAD">
        <w:rPr>
          <w:rFonts w:ascii="Century Gothic" w:hAnsi="Century Gothic"/>
          <w:sz w:val="20"/>
          <w:szCs w:val="20"/>
        </w:rPr>
        <w:t>ernors A</w:t>
      </w:r>
      <w:r w:rsidRPr="0055706A">
        <w:rPr>
          <w:rFonts w:ascii="Century Gothic" w:hAnsi="Century Gothic"/>
          <w:sz w:val="20"/>
          <w:szCs w:val="20"/>
        </w:rPr>
        <w:t xml:space="preserve">ssociation has had </w:t>
      </w:r>
      <w:r w:rsidR="008C3BAD" w:rsidRPr="0055706A">
        <w:rPr>
          <w:rFonts w:ascii="Century Gothic" w:hAnsi="Century Gothic"/>
          <w:sz w:val="20"/>
          <w:szCs w:val="20"/>
        </w:rPr>
        <w:t>people</w:t>
      </w:r>
      <w:r w:rsidRPr="0055706A">
        <w:rPr>
          <w:rFonts w:ascii="Century Gothic" w:hAnsi="Century Gothic"/>
          <w:sz w:val="20"/>
          <w:szCs w:val="20"/>
        </w:rPr>
        <w:t xml:space="preserve"> come to them to talk to IDS.</w:t>
      </w:r>
      <w:r w:rsidR="008C3BAD">
        <w:rPr>
          <w:rFonts w:ascii="Century Gothic" w:hAnsi="Century Gothic"/>
          <w:sz w:val="20"/>
          <w:szCs w:val="20"/>
        </w:rPr>
        <w:t xml:space="preserve"> </w:t>
      </w:r>
      <w:r w:rsidRPr="0055706A">
        <w:rPr>
          <w:rFonts w:ascii="Century Gothic" w:hAnsi="Century Gothic"/>
          <w:sz w:val="20"/>
          <w:szCs w:val="20"/>
        </w:rPr>
        <w:t>Gove</w:t>
      </w:r>
      <w:r w:rsidR="004F7D06" w:rsidRPr="0055706A">
        <w:rPr>
          <w:rFonts w:ascii="Century Gothic" w:hAnsi="Century Gothic"/>
          <w:sz w:val="20"/>
          <w:szCs w:val="20"/>
        </w:rPr>
        <w:t>rnment would be</w:t>
      </w:r>
      <w:r w:rsidRPr="0055706A">
        <w:rPr>
          <w:rFonts w:ascii="Century Gothic" w:hAnsi="Century Gothic"/>
          <w:sz w:val="20"/>
          <w:szCs w:val="20"/>
        </w:rPr>
        <w:t xml:space="preserve"> less </w:t>
      </w:r>
      <w:r w:rsidR="004F7D06" w:rsidRPr="0055706A">
        <w:rPr>
          <w:rFonts w:ascii="Century Gothic" w:hAnsi="Century Gothic"/>
          <w:sz w:val="20"/>
          <w:szCs w:val="20"/>
        </w:rPr>
        <w:t xml:space="preserve">interested </w:t>
      </w:r>
      <w:r w:rsidRPr="0055706A">
        <w:rPr>
          <w:rFonts w:ascii="Century Gothic" w:hAnsi="Century Gothic"/>
          <w:sz w:val="20"/>
          <w:szCs w:val="20"/>
        </w:rPr>
        <w:t>i</w:t>
      </w:r>
      <w:r w:rsidR="004F7D06" w:rsidRPr="0055706A">
        <w:rPr>
          <w:rFonts w:ascii="Century Gothic" w:hAnsi="Century Gothic"/>
          <w:sz w:val="20"/>
          <w:szCs w:val="20"/>
        </w:rPr>
        <w:t>n the technical issues but</w:t>
      </w:r>
      <w:r w:rsidRPr="0055706A">
        <w:rPr>
          <w:rFonts w:ascii="Century Gothic" w:hAnsi="Century Gothic"/>
          <w:sz w:val="20"/>
          <w:szCs w:val="20"/>
        </w:rPr>
        <w:t xml:space="preserve"> </w:t>
      </w:r>
      <w:r w:rsidR="008C3BAD" w:rsidRPr="0055706A">
        <w:rPr>
          <w:rFonts w:ascii="Century Gothic" w:hAnsi="Century Gothic"/>
          <w:sz w:val="20"/>
          <w:szCs w:val="20"/>
        </w:rPr>
        <w:t>academics</w:t>
      </w:r>
      <w:r w:rsidRPr="0055706A">
        <w:rPr>
          <w:rFonts w:ascii="Century Gothic" w:hAnsi="Century Gothic"/>
          <w:sz w:val="20"/>
          <w:szCs w:val="20"/>
        </w:rPr>
        <w:t xml:space="preserve"> interested in tech.</w:t>
      </w:r>
    </w:p>
    <w:p w14:paraId="33922CAE" w14:textId="77777777" w:rsidR="00EE3596" w:rsidRPr="0055706A" w:rsidRDefault="00EE3596" w:rsidP="0055706A">
      <w:pPr>
        <w:spacing w:after="200" w:line="360" w:lineRule="auto"/>
        <w:rPr>
          <w:rFonts w:ascii="Century Gothic" w:hAnsi="Century Gothic"/>
          <w:sz w:val="20"/>
          <w:szCs w:val="20"/>
        </w:rPr>
      </w:pPr>
    </w:p>
    <w:p w14:paraId="7BEC2607" w14:textId="78718BDB" w:rsidR="00EE3596" w:rsidRPr="0055706A" w:rsidRDefault="008C3BAD" w:rsidP="0055706A">
      <w:pPr>
        <w:spacing w:after="200" w:line="360" w:lineRule="auto"/>
        <w:rPr>
          <w:rFonts w:ascii="Century Gothic" w:hAnsi="Century Gothic"/>
          <w:sz w:val="20"/>
          <w:szCs w:val="20"/>
        </w:rPr>
      </w:pPr>
      <w:r w:rsidRPr="0055706A">
        <w:rPr>
          <w:rFonts w:ascii="Century Gothic" w:hAnsi="Century Gothic"/>
          <w:sz w:val="20"/>
          <w:szCs w:val="20"/>
        </w:rPr>
        <w:lastRenderedPageBreak/>
        <w:t>Laura</w:t>
      </w:r>
      <w:r w:rsidR="00EE3596" w:rsidRPr="0055706A">
        <w:rPr>
          <w:rFonts w:ascii="Century Gothic" w:hAnsi="Century Gothic"/>
          <w:sz w:val="20"/>
          <w:szCs w:val="20"/>
        </w:rPr>
        <w:t>: Is there a typology of what an IDS can do?</w:t>
      </w:r>
    </w:p>
    <w:p w14:paraId="7F978CC6" w14:textId="50F52ECF" w:rsidR="00EE3596" w:rsidRPr="0055706A" w:rsidRDefault="00EE3596" w:rsidP="0055706A">
      <w:pPr>
        <w:spacing w:after="200" w:line="360" w:lineRule="auto"/>
        <w:rPr>
          <w:rFonts w:ascii="Century Gothic" w:hAnsi="Century Gothic"/>
          <w:sz w:val="20"/>
          <w:szCs w:val="20"/>
        </w:rPr>
      </w:pPr>
      <w:r w:rsidRPr="0055706A">
        <w:rPr>
          <w:rFonts w:ascii="Century Gothic" w:hAnsi="Century Gothic"/>
          <w:sz w:val="20"/>
          <w:szCs w:val="20"/>
        </w:rPr>
        <w:t xml:space="preserve">Seema: That might be on AISP. </w:t>
      </w:r>
    </w:p>
    <w:p w14:paraId="691195C9" w14:textId="398FBC9F" w:rsidR="00EE3596" w:rsidRPr="0055706A" w:rsidRDefault="00EE3596" w:rsidP="0055706A">
      <w:pPr>
        <w:spacing w:after="200" w:line="360" w:lineRule="auto"/>
        <w:rPr>
          <w:rFonts w:ascii="Century Gothic" w:hAnsi="Century Gothic"/>
          <w:sz w:val="20"/>
          <w:szCs w:val="20"/>
        </w:rPr>
      </w:pPr>
      <w:r w:rsidRPr="0055706A">
        <w:rPr>
          <w:rFonts w:ascii="Century Gothic" w:hAnsi="Century Gothic"/>
          <w:sz w:val="20"/>
          <w:szCs w:val="20"/>
        </w:rPr>
        <w:t xml:space="preserve">Cindy: </w:t>
      </w:r>
      <w:r w:rsidR="004F7D06" w:rsidRPr="0055706A">
        <w:rPr>
          <w:rFonts w:ascii="Century Gothic" w:hAnsi="Century Gothic"/>
          <w:sz w:val="20"/>
          <w:szCs w:val="20"/>
        </w:rPr>
        <w:t>Something</w:t>
      </w:r>
      <w:r w:rsidRPr="0055706A">
        <w:rPr>
          <w:rFonts w:ascii="Century Gothic" w:hAnsi="Century Gothic"/>
          <w:sz w:val="20"/>
          <w:szCs w:val="20"/>
        </w:rPr>
        <w:t xml:space="preserve"> simple showing the different </w:t>
      </w:r>
      <w:r w:rsidR="004F7D06" w:rsidRPr="0055706A">
        <w:rPr>
          <w:rFonts w:ascii="Century Gothic" w:hAnsi="Century Gothic"/>
          <w:sz w:val="20"/>
          <w:szCs w:val="20"/>
        </w:rPr>
        <w:t>stories</w:t>
      </w:r>
      <w:r w:rsidRPr="0055706A">
        <w:rPr>
          <w:rFonts w:ascii="Century Gothic" w:hAnsi="Century Gothic"/>
          <w:sz w:val="20"/>
          <w:szCs w:val="20"/>
        </w:rPr>
        <w:t xml:space="preserve"> and circumstances would </w:t>
      </w:r>
      <w:r w:rsidR="004F7D06" w:rsidRPr="0055706A">
        <w:rPr>
          <w:rFonts w:ascii="Century Gothic" w:hAnsi="Century Gothic"/>
          <w:sz w:val="20"/>
          <w:szCs w:val="20"/>
        </w:rPr>
        <w:t>be</w:t>
      </w:r>
      <w:r w:rsidRPr="0055706A">
        <w:rPr>
          <w:rFonts w:ascii="Century Gothic" w:hAnsi="Century Gothic"/>
          <w:sz w:val="20"/>
          <w:szCs w:val="20"/>
        </w:rPr>
        <w:t xml:space="preserve"> good. It’s not one size of what an IDS should be. </w:t>
      </w:r>
    </w:p>
    <w:p w14:paraId="728639A0" w14:textId="19D7C660" w:rsidR="002B3E8E" w:rsidRPr="0055706A" w:rsidRDefault="004F7D06" w:rsidP="0055706A">
      <w:pPr>
        <w:spacing w:after="200" w:line="360" w:lineRule="auto"/>
        <w:rPr>
          <w:rFonts w:ascii="Century Gothic" w:hAnsi="Century Gothic"/>
          <w:sz w:val="20"/>
          <w:szCs w:val="20"/>
        </w:rPr>
      </w:pPr>
      <w:r w:rsidRPr="0055706A">
        <w:rPr>
          <w:rFonts w:ascii="Century Gothic" w:hAnsi="Century Gothic"/>
          <w:sz w:val="20"/>
          <w:szCs w:val="20"/>
        </w:rPr>
        <w:t xml:space="preserve">Claudia: Government agencies have kind of been free riders and they really should be more involved. Could be a case study: shows value of IDS and how some outside champions say some things to really help it. We just did the first county-based Pay for Success Project for social impact bonds. To look at </w:t>
      </w:r>
      <w:r w:rsidR="00EC0507" w:rsidRPr="0055706A">
        <w:rPr>
          <w:rFonts w:ascii="Century Gothic" w:hAnsi="Century Gothic"/>
          <w:sz w:val="20"/>
          <w:szCs w:val="20"/>
        </w:rPr>
        <w:t>those</w:t>
      </w:r>
      <w:r w:rsidRPr="0055706A">
        <w:rPr>
          <w:rFonts w:ascii="Century Gothic" w:hAnsi="Century Gothic"/>
          <w:sz w:val="20"/>
          <w:szCs w:val="20"/>
        </w:rPr>
        <w:t xml:space="preserve"> </w:t>
      </w:r>
      <w:r w:rsidR="00EC0507" w:rsidRPr="0055706A">
        <w:rPr>
          <w:rFonts w:ascii="Century Gothic" w:hAnsi="Century Gothic"/>
          <w:sz w:val="20"/>
          <w:szCs w:val="20"/>
        </w:rPr>
        <w:t>projects</w:t>
      </w:r>
      <w:r w:rsidRPr="0055706A">
        <w:rPr>
          <w:rFonts w:ascii="Century Gothic" w:hAnsi="Century Gothic"/>
          <w:sz w:val="20"/>
          <w:szCs w:val="20"/>
        </w:rPr>
        <w:t xml:space="preserve"> you need integrated d</w:t>
      </w:r>
      <w:r w:rsidR="00EC0507" w:rsidRPr="0055706A">
        <w:rPr>
          <w:rFonts w:ascii="Century Gothic" w:hAnsi="Century Gothic"/>
          <w:sz w:val="20"/>
          <w:szCs w:val="20"/>
        </w:rPr>
        <w:t>ata sinc</w:t>
      </w:r>
      <w:r w:rsidRPr="0055706A">
        <w:rPr>
          <w:rFonts w:ascii="Century Gothic" w:hAnsi="Century Gothic"/>
          <w:sz w:val="20"/>
          <w:szCs w:val="20"/>
        </w:rPr>
        <w:t>e</w:t>
      </w:r>
      <w:r w:rsidR="00EC0507" w:rsidRPr="0055706A">
        <w:rPr>
          <w:rFonts w:ascii="Century Gothic" w:hAnsi="Century Gothic"/>
          <w:sz w:val="20"/>
          <w:szCs w:val="20"/>
        </w:rPr>
        <w:t xml:space="preserve"> usually</w:t>
      </w:r>
      <w:r w:rsidRPr="0055706A">
        <w:rPr>
          <w:rFonts w:ascii="Century Gothic" w:hAnsi="Century Gothic"/>
          <w:sz w:val="20"/>
          <w:szCs w:val="20"/>
        </w:rPr>
        <w:t xml:space="preserve"> the innovation is for people who won’t be where the </w:t>
      </w:r>
      <w:r w:rsidR="008C3BAD" w:rsidRPr="0055706A">
        <w:rPr>
          <w:rFonts w:ascii="Century Gothic" w:hAnsi="Century Gothic"/>
          <w:sz w:val="20"/>
          <w:szCs w:val="20"/>
        </w:rPr>
        <w:t>government</w:t>
      </w:r>
      <w:r w:rsidRPr="0055706A">
        <w:rPr>
          <w:rFonts w:ascii="Century Gothic" w:hAnsi="Century Gothic"/>
          <w:sz w:val="20"/>
          <w:szCs w:val="20"/>
        </w:rPr>
        <w:t xml:space="preserve"> </w:t>
      </w:r>
      <w:r w:rsidR="008C3BAD" w:rsidRPr="0055706A">
        <w:rPr>
          <w:rFonts w:ascii="Century Gothic" w:hAnsi="Century Gothic"/>
          <w:sz w:val="20"/>
          <w:szCs w:val="20"/>
        </w:rPr>
        <w:t>benefits</w:t>
      </w:r>
      <w:r w:rsidR="008C3BAD">
        <w:rPr>
          <w:rFonts w:ascii="Century Gothic" w:hAnsi="Century Gothic"/>
          <w:sz w:val="20"/>
          <w:szCs w:val="20"/>
        </w:rPr>
        <w:t>. You hav</w:t>
      </w:r>
      <w:r w:rsidRPr="0055706A">
        <w:rPr>
          <w:rFonts w:ascii="Century Gothic" w:hAnsi="Century Gothic"/>
          <w:sz w:val="20"/>
          <w:szCs w:val="20"/>
        </w:rPr>
        <w:t>e</w:t>
      </w:r>
      <w:r w:rsidR="008C3BAD">
        <w:rPr>
          <w:rFonts w:ascii="Century Gothic" w:hAnsi="Century Gothic"/>
          <w:sz w:val="20"/>
          <w:szCs w:val="20"/>
        </w:rPr>
        <w:t xml:space="preserve"> to</w:t>
      </w:r>
      <w:r w:rsidRPr="0055706A">
        <w:rPr>
          <w:rFonts w:ascii="Century Gothic" w:hAnsi="Century Gothic"/>
          <w:sz w:val="20"/>
          <w:szCs w:val="20"/>
        </w:rPr>
        <w:t xml:space="preserve"> </w:t>
      </w:r>
      <w:r w:rsidR="008C3BAD" w:rsidRPr="0055706A">
        <w:rPr>
          <w:rFonts w:ascii="Century Gothic" w:hAnsi="Century Gothic"/>
          <w:sz w:val="20"/>
          <w:szCs w:val="20"/>
        </w:rPr>
        <w:t>figure</w:t>
      </w:r>
      <w:r w:rsidRPr="0055706A">
        <w:rPr>
          <w:rFonts w:ascii="Century Gothic" w:hAnsi="Century Gothic"/>
          <w:sz w:val="20"/>
          <w:szCs w:val="20"/>
        </w:rPr>
        <w:t xml:space="preserve"> out how much money can be saved and document it or the </w:t>
      </w:r>
      <w:r w:rsidR="008C3BAD" w:rsidRPr="0055706A">
        <w:rPr>
          <w:rFonts w:ascii="Century Gothic" w:hAnsi="Century Gothic"/>
          <w:sz w:val="20"/>
          <w:szCs w:val="20"/>
        </w:rPr>
        <w:t>investors</w:t>
      </w:r>
      <w:r w:rsidRPr="0055706A">
        <w:rPr>
          <w:rFonts w:ascii="Century Gothic" w:hAnsi="Century Gothic"/>
          <w:sz w:val="20"/>
          <w:szCs w:val="20"/>
        </w:rPr>
        <w:t xml:space="preserve"> will be nervous. Document how much could</w:t>
      </w:r>
      <w:r w:rsidR="008C3BAD">
        <w:rPr>
          <w:rFonts w:ascii="Century Gothic" w:hAnsi="Century Gothic"/>
          <w:sz w:val="20"/>
          <w:szCs w:val="20"/>
        </w:rPr>
        <w:t xml:space="preserve"> </w:t>
      </w:r>
      <w:r w:rsidRPr="0055706A">
        <w:rPr>
          <w:rFonts w:ascii="Century Gothic" w:hAnsi="Century Gothic"/>
          <w:sz w:val="20"/>
          <w:szCs w:val="20"/>
        </w:rPr>
        <w:t>be saved if you solved the problem—data hungry issues. In Cleveland these investors were working with well-</w:t>
      </w:r>
      <w:r w:rsidR="008C3BAD" w:rsidRPr="0055706A">
        <w:rPr>
          <w:rFonts w:ascii="Century Gothic" w:hAnsi="Century Gothic"/>
          <w:sz w:val="20"/>
          <w:szCs w:val="20"/>
        </w:rPr>
        <w:t>meaning</w:t>
      </w:r>
      <w:r w:rsidRPr="0055706A">
        <w:rPr>
          <w:rFonts w:ascii="Century Gothic" w:hAnsi="Century Gothic"/>
          <w:sz w:val="20"/>
          <w:szCs w:val="20"/>
        </w:rPr>
        <w:t xml:space="preserve"> agencies and floundering around trying to do th</w:t>
      </w:r>
      <w:r w:rsidR="008C3BAD">
        <w:rPr>
          <w:rFonts w:ascii="Century Gothic" w:hAnsi="Century Gothic"/>
          <w:sz w:val="20"/>
          <w:szCs w:val="20"/>
        </w:rPr>
        <w:t xml:space="preserve">is project. Someone recommended </w:t>
      </w:r>
      <w:r w:rsidRPr="0055706A">
        <w:rPr>
          <w:rFonts w:ascii="Century Gothic" w:hAnsi="Century Gothic"/>
          <w:sz w:val="20"/>
          <w:szCs w:val="20"/>
        </w:rPr>
        <w:t xml:space="preserve">us since we do IDS and the </w:t>
      </w:r>
      <w:r w:rsidR="008C3BAD" w:rsidRPr="0055706A">
        <w:rPr>
          <w:rFonts w:ascii="Century Gothic" w:hAnsi="Century Gothic"/>
          <w:sz w:val="20"/>
          <w:szCs w:val="20"/>
        </w:rPr>
        <w:t>whole</w:t>
      </w:r>
      <w:r w:rsidRPr="0055706A">
        <w:rPr>
          <w:rFonts w:ascii="Century Gothic" w:hAnsi="Century Gothic"/>
          <w:sz w:val="20"/>
          <w:szCs w:val="20"/>
        </w:rPr>
        <w:t xml:space="preserve"> project </w:t>
      </w:r>
      <w:r w:rsidR="008C3BAD">
        <w:rPr>
          <w:rFonts w:ascii="Century Gothic" w:hAnsi="Century Gothic"/>
          <w:sz w:val="20"/>
          <w:szCs w:val="20"/>
        </w:rPr>
        <w:t>t</w:t>
      </w:r>
      <w:r w:rsidRPr="0055706A">
        <w:rPr>
          <w:rFonts w:ascii="Century Gothic" w:hAnsi="Century Gothic"/>
          <w:sz w:val="20"/>
          <w:szCs w:val="20"/>
        </w:rPr>
        <w:t xml:space="preserve">ook off because we could nail down the dollars and the investors came </w:t>
      </w:r>
      <w:r w:rsidR="008C3BAD" w:rsidRPr="0055706A">
        <w:rPr>
          <w:rFonts w:ascii="Century Gothic" w:hAnsi="Century Gothic"/>
          <w:sz w:val="20"/>
          <w:szCs w:val="20"/>
        </w:rPr>
        <w:t>to</w:t>
      </w:r>
      <w:r w:rsidRPr="0055706A">
        <w:rPr>
          <w:rFonts w:ascii="Century Gothic" w:hAnsi="Century Gothic"/>
          <w:sz w:val="20"/>
          <w:szCs w:val="20"/>
        </w:rPr>
        <w:t xml:space="preserve"> the </w:t>
      </w:r>
      <w:r w:rsidR="008C3BAD" w:rsidRPr="0055706A">
        <w:rPr>
          <w:rFonts w:ascii="Century Gothic" w:hAnsi="Century Gothic"/>
          <w:sz w:val="20"/>
          <w:szCs w:val="20"/>
        </w:rPr>
        <w:t>table</w:t>
      </w:r>
      <w:r w:rsidRPr="0055706A">
        <w:rPr>
          <w:rFonts w:ascii="Century Gothic" w:hAnsi="Century Gothic"/>
          <w:sz w:val="20"/>
          <w:szCs w:val="20"/>
        </w:rPr>
        <w:t>. Now th</w:t>
      </w:r>
      <w:r w:rsidR="008C3BAD">
        <w:rPr>
          <w:rFonts w:ascii="Century Gothic" w:hAnsi="Century Gothic"/>
          <w:sz w:val="20"/>
          <w:szCs w:val="20"/>
        </w:rPr>
        <w:t>e</w:t>
      </w:r>
      <w:r w:rsidRPr="0055706A">
        <w:rPr>
          <w:rFonts w:ascii="Century Gothic" w:hAnsi="Century Gothic"/>
          <w:sz w:val="20"/>
          <w:szCs w:val="20"/>
        </w:rPr>
        <w:t xml:space="preserve"> program is underway. You also have to </w:t>
      </w:r>
      <w:r w:rsidR="00EC0507" w:rsidRPr="0055706A">
        <w:rPr>
          <w:rFonts w:ascii="Century Gothic" w:hAnsi="Century Gothic"/>
          <w:sz w:val="20"/>
          <w:szCs w:val="20"/>
        </w:rPr>
        <w:t>prove it</w:t>
      </w:r>
      <w:r w:rsidRPr="0055706A">
        <w:rPr>
          <w:rFonts w:ascii="Century Gothic" w:hAnsi="Century Gothic"/>
          <w:sz w:val="20"/>
          <w:szCs w:val="20"/>
        </w:rPr>
        <w:t xml:space="preserve"> with </w:t>
      </w:r>
      <w:r w:rsidR="00EC0507" w:rsidRPr="0055706A">
        <w:rPr>
          <w:rFonts w:ascii="Century Gothic" w:hAnsi="Century Gothic"/>
          <w:sz w:val="20"/>
          <w:szCs w:val="20"/>
        </w:rPr>
        <w:t>rigorous</w:t>
      </w:r>
      <w:r w:rsidRPr="0055706A">
        <w:rPr>
          <w:rFonts w:ascii="Century Gothic" w:hAnsi="Century Gothic"/>
          <w:sz w:val="20"/>
          <w:szCs w:val="20"/>
        </w:rPr>
        <w:t xml:space="preserve"> research design that the impact occurred</w:t>
      </w:r>
      <w:r w:rsidR="00EC0507" w:rsidRPr="0055706A">
        <w:rPr>
          <w:rFonts w:ascii="Century Gothic" w:hAnsi="Century Gothic"/>
          <w:sz w:val="20"/>
          <w:szCs w:val="20"/>
        </w:rPr>
        <w:t xml:space="preserve"> and d</w:t>
      </w:r>
      <w:r w:rsidRPr="0055706A">
        <w:rPr>
          <w:rFonts w:ascii="Century Gothic" w:hAnsi="Century Gothic"/>
          <w:sz w:val="20"/>
          <w:szCs w:val="20"/>
        </w:rPr>
        <w:t xml:space="preserve">o it to the </w:t>
      </w:r>
      <w:r w:rsidR="008C3BAD" w:rsidRPr="0055706A">
        <w:rPr>
          <w:rFonts w:ascii="Century Gothic" w:hAnsi="Century Gothic"/>
          <w:sz w:val="20"/>
          <w:szCs w:val="20"/>
        </w:rPr>
        <w:t>standard</w:t>
      </w:r>
      <w:r w:rsidR="008C3BAD">
        <w:rPr>
          <w:rFonts w:ascii="Century Gothic" w:hAnsi="Century Gothic"/>
          <w:sz w:val="20"/>
          <w:szCs w:val="20"/>
        </w:rPr>
        <w:t xml:space="preserve">s of the private sector </w:t>
      </w:r>
      <w:r w:rsidR="00EE4924">
        <w:rPr>
          <w:rFonts w:ascii="Century Gothic" w:hAnsi="Century Gothic"/>
          <w:sz w:val="20"/>
          <w:szCs w:val="20"/>
        </w:rPr>
        <w:t>investor</w:t>
      </w:r>
      <w:r w:rsidRPr="0055706A">
        <w:rPr>
          <w:rFonts w:ascii="Century Gothic" w:hAnsi="Century Gothic"/>
          <w:sz w:val="20"/>
          <w:szCs w:val="20"/>
        </w:rPr>
        <w:t>. IDS is really useful to do that since it needs go on for 7 years. Needs to be done with admin data. Our intervention is helping home</w:t>
      </w:r>
      <w:r w:rsidR="00B64352" w:rsidRPr="0055706A">
        <w:rPr>
          <w:rFonts w:ascii="Century Gothic" w:hAnsi="Century Gothic"/>
          <w:sz w:val="20"/>
          <w:szCs w:val="20"/>
        </w:rPr>
        <w:t>l</w:t>
      </w:r>
      <w:r w:rsidRPr="0055706A">
        <w:rPr>
          <w:rFonts w:ascii="Century Gothic" w:hAnsi="Century Gothic"/>
          <w:sz w:val="20"/>
          <w:szCs w:val="20"/>
        </w:rPr>
        <w:t xml:space="preserve">ess </w:t>
      </w:r>
      <w:r w:rsidR="00B64352" w:rsidRPr="0055706A">
        <w:rPr>
          <w:rFonts w:ascii="Century Gothic" w:hAnsi="Century Gothic"/>
          <w:sz w:val="20"/>
          <w:szCs w:val="20"/>
        </w:rPr>
        <w:t>families</w:t>
      </w:r>
      <w:r w:rsidRPr="0055706A">
        <w:rPr>
          <w:rFonts w:ascii="Century Gothic" w:hAnsi="Century Gothic"/>
          <w:sz w:val="20"/>
          <w:szCs w:val="20"/>
        </w:rPr>
        <w:t xml:space="preserve"> keep their kids out of foster care. Millions </w:t>
      </w:r>
      <w:r w:rsidR="00B64352" w:rsidRPr="0055706A">
        <w:rPr>
          <w:rFonts w:ascii="Century Gothic" w:hAnsi="Century Gothic"/>
          <w:sz w:val="20"/>
          <w:szCs w:val="20"/>
        </w:rPr>
        <w:t xml:space="preserve">could </w:t>
      </w:r>
      <w:r w:rsidRPr="0055706A">
        <w:rPr>
          <w:rFonts w:ascii="Century Gothic" w:hAnsi="Century Gothic"/>
          <w:sz w:val="20"/>
          <w:szCs w:val="20"/>
        </w:rPr>
        <w:t xml:space="preserve">be </w:t>
      </w:r>
      <w:r w:rsidR="00B64352" w:rsidRPr="0055706A">
        <w:rPr>
          <w:rFonts w:ascii="Century Gothic" w:hAnsi="Century Gothic"/>
          <w:sz w:val="20"/>
          <w:szCs w:val="20"/>
        </w:rPr>
        <w:t xml:space="preserve">saved </w:t>
      </w:r>
      <w:r w:rsidRPr="0055706A">
        <w:rPr>
          <w:rFonts w:ascii="Century Gothic" w:hAnsi="Century Gothic"/>
          <w:sz w:val="20"/>
          <w:szCs w:val="20"/>
        </w:rPr>
        <w:t xml:space="preserve">if the children could be </w:t>
      </w:r>
      <w:r w:rsidR="00B64352" w:rsidRPr="0055706A">
        <w:rPr>
          <w:rFonts w:ascii="Century Gothic" w:hAnsi="Century Gothic"/>
          <w:sz w:val="20"/>
          <w:szCs w:val="20"/>
        </w:rPr>
        <w:t>diverted</w:t>
      </w:r>
      <w:r w:rsidRPr="0055706A">
        <w:rPr>
          <w:rFonts w:ascii="Century Gothic" w:hAnsi="Century Gothic"/>
          <w:sz w:val="20"/>
          <w:szCs w:val="20"/>
        </w:rPr>
        <w:t xml:space="preserve"> even </w:t>
      </w:r>
      <w:r w:rsidR="00B64352" w:rsidRPr="0055706A">
        <w:rPr>
          <w:rFonts w:ascii="Century Gothic" w:hAnsi="Century Gothic"/>
          <w:sz w:val="20"/>
          <w:szCs w:val="20"/>
        </w:rPr>
        <w:t>though</w:t>
      </w:r>
      <w:r w:rsidRPr="0055706A">
        <w:rPr>
          <w:rFonts w:ascii="Century Gothic" w:hAnsi="Century Gothic"/>
          <w:sz w:val="20"/>
          <w:szCs w:val="20"/>
        </w:rPr>
        <w:t xml:space="preserve"> they may have to stay for a short time. L</w:t>
      </w:r>
      <w:r w:rsidR="00B64352" w:rsidRPr="0055706A">
        <w:rPr>
          <w:rFonts w:ascii="Century Gothic" w:hAnsi="Century Gothic"/>
          <w:sz w:val="20"/>
          <w:szCs w:val="20"/>
        </w:rPr>
        <w:t xml:space="preserve">ocal </w:t>
      </w:r>
      <w:r w:rsidRPr="0055706A">
        <w:rPr>
          <w:rFonts w:ascii="Century Gothic" w:hAnsi="Century Gothic"/>
          <w:sz w:val="20"/>
          <w:szCs w:val="20"/>
        </w:rPr>
        <w:t xml:space="preserve">housing </w:t>
      </w:r>
      <w:r w:rsidR="00B64352" w:rsidRPr="0055706A">
        <w:rPr>
          <w:rFonts w:ascii="Century Gothic" w:hAnsi="Century Gothic"/>
          <w:sz w:val="20"/>
          <w:szCs w:val="20"/>
        </w:rPr>
        <w:t>authority</w:t>
      </w:r>
      <w:r w:rsidRPr="0055706A">
        <w:rPr>
          <w:rFonts w:ascii="Century Gothic" w:hAnsi="Century Gothic"/>
          <w:sz w:val="20"/>
          <w:szCs w:val="20"/>
        </w:rPr>
        <w:t xml:space="preserve"> provided some </w:t>
      </w:r>
      <w:r w:rsidR="00B64352" w:rsidRPr="0055706A">
        <w:rPr>
          <w:rFonts w:ascii="Century Gothic" w:hAnsi="Century Gothic"/>
          <w:sz w:val="20"/>
          <w:szCs w:val="20"/>
        </w:rPr>
        <w:t>vouchers</w:t>
      </w:r>
      <w:r w:rsidRPr="0055706A">
        <w:rPr>
          <w:rFonts w:ascii="Century Gothic" w:hAnsi="Century Gothic"/>
          <w:sz w:val="20"/>
          <w:szCs w:val="20"/>
        </w:rPr>
        <w:t xml:space="preserve">, Enterprise provides some supportive </w:t>
      </w:r>
      <w:r w:rsidR="00B64352" w:rsidRPr="0055706A">
        <w:rPr>
          <w:rFonts w:ascii="Century Gothic" w:hAnsi="Century Gothic"/>
          <w:sz w:val="20"/>
          <w:szCs w:val="20"/>
        </w:rPr>
        <w:t>housing</w:t>
      </w:r>
      <w:r w:rsidRPr="0055706A">
        <w:rPr>
          <w:rFonts w:ascii="Century Gothic" w:hAnsi="Century Gothic"/>
          <w:sz w:val="20"/>
          <w:szCs w:val="20"/>
        </w:rPr>
        <w:t xml:space="preserve">.  Called </w:t>
      </w:r>
      <w:r w:rsidR="00B64352" w:rsidRPr="0055706A">
        <w:rPr>
          <w:rFonts w:ascii="Century Gothic" w:hAnsi="Century Gothic"/>
          <w:sz w:val="20"/>
          <w:szCs w:val="20"/>
        </w:rPr>
        <w:t>Critical</w:t>
      </w:r>
      <w:r w:rsidRPr="0055706A">
        <w:rPr>
          <w:rFonts w:ascii="Century Gothic" w:hAnsi="Century Gothic"/>
          <w:sz w:val="20"/>
          <w:szCs w:val="20"/>
        </w:rPr>
        <w:t xml:space="preserve"> Time Intervention (??).</w:t>
      </w:r>
      <w:r w:rsidR="00520D1C" w:rsidRPr="0055706A">
        <w:rPr>
          <w:rFonts w:ascii="Century Gothic" w:hAnsi="Century Gothic"/>
          <w:sz w:val="20"/>
          <w:szCs w:val="20"/>
        </w:rPr>
        <w:t xml:space="preserve">  The intervention is complicated</w:t>
      </w:r>
      <w:r w:rsidR="00B64352" w:rsidRPr="0055706A">
        <w:rPr>
          <w:rFonts w:ascii="Century Gothic" w:hAnsi="Century Gothic"/>
          <w:sz w:val="20"/>
          <w:szCs w:val="20"/>
        </w:rPr>
        <w:t xml:space="preserve"> </w:t>
      </w:r>
      <w:r w:rsidR="00520D1C" w:rsidRPr="0055706A">
        <w:rPr>
          <w:rFonts w:ascii="Century Gothic" w:hAnsi="Century Gothic"/>
          <w:sz w:val="20"/>
          <w:szCs w:val="20"/>
        </w:rPr>
        <w:t xml:space="preserve">but the cost savings comes from saving foster care days.  </w:t>
      </w:r>
    </w:p>
    <w:p w14:paraId="1864341E" w14:textId="2128523C" w:rsidR="00520D1C" w:rsidRPr="0055706A" w:rsidRDefault="00520D1C" w:rsidP="0055706A">
      <w:pPr>
        <w:spacing w:after="200" w:line="360" w:lineRule="auto"/>
        <w:rPr>
          <w:rFonts w:ascii="Century Gothic" w:hAnsi="Century Gothic"/>
          <w:sz w:val="20"/>
          <w:szCs w:val="20"/>
        </w:rPr>
      </w:pPr>
      <w:r w:rsidRPr="0055706A">
        <w:rPr>
          <w:rFonts w:ascii="Century Gothic" w:hAnsi="Century Gothic"/>
          <w:sz w:val="20"/>
          <w:szCs w:val="20"/>
        </w:rPr>
        <w:t>Leah: Pine</w:t>
      </w:r>
      <w:r w:rsidR="000C4C3F" w:rsidRPr="0055706A">
        <w:rPr>
          <w:rFonts w:ascii="Century Gothic" w:hAnsi="Century Gothic"/>
          <w:sz w:val="20"/>
          <w:szCs w:val="20"/>
        </w:rPr>
        <w:t>llas has specific infrastructure</w:t>
      </w:r>
      <w:r w:rsidR="00F50F15" w:rsidRPr="0055706A">
        <w:rPr>
          <w:rFonts w:ascii="Century Gothic" w:hAnsi="Century Gothic"/>
          <w:sz w:val="20"/>
          <w:szCs w:val="20"/>
        </w:rPr>
        <w:t xml:space="preserve">—state </w:t>
      </w:r>
      <w:r w:rsidR="000C4C3F" w:rsidRPr="0055706A">
        <w:rPr>
          <w:rFonts w:ascii="Century Gothic" w:hAnsi="Century Gothic"/>
          <w:sz w:val="20"/>
          <w:szCs w:val="20"/>
        </w:rPr>
        <w:t>legislation</w:t>
      </w:r>
      <w:r w:rsidRPr="0055706A">
        <w:rPr>
          <w:rFonts w:ascii="Century Gothic" w:hAnsi="Century Gothic"/>
          <w:sz w:val="20"/>
          <w:szCs w:val="20"/>
        </w:rPr>
        <w:t xml:space="preserve"> allows orgs to form data </w:t>
      </w:r>
      <w:r w:rsidR="00EE4924" w:rsidRPr="0055706A">
        <w:rPr>
          <w:rFonts w:ascii="Century Gothic" w:hAnsi="Century Gothic"/>
          <w:sz w:val="20"/>
          <w:szCs w:val="20"/>
        </w:rPr>
        <w:t>collaborative</w:t>
      </w:r>
      <w:r w:rsidR="00EE4924">
        <w:rPr>
          <w:rFonts w:ascii="Century Gothic" w:hAnsi="Century Gothic"/>
          <w:sz w:val="20"/>
          <w:szCs w:val="20"/>
        </w:rPr>
        <w:t>s</w:t>
      </w:r>
      <w:r w:rsidRPr="0055706A">
        <w:rPr>
          <w:rFonts w:ascii="Century Gothic" w:hAnsi="Century Gothic"/>
          <w:sz w:val="20"/>
          <w:szCs w:val="20"/>
        </w:rPr>
        <w:t>.</w:t>
      </w:r>
    </w:p>
    <w:p w14:paraId="357A09E7" w14:textId="63D7DFE0" w:rsidR="00520D1C" w:rsidRPr="0055706A" w:rsidRDefault="00520D1C" w:rsidP="0055706A">
      <w:pPr>
        <w:spacing w:after="200" w:line="360" w:lineRule="auto"/>
        <w:rPr>
          <w:rFonts w:ascii="Century Gothic" w:hAnsi="Century Gothic"/>
          <w:sz w:val="20"/>
          <w:szCs w:val="20"/>
        </w:rPr>
      </w:pPr>
      <w:r w:rsidRPr="0055706A">
        <w:rPr>
          <w:rFonts w:ascii="Century Gothic" w:hAnsi="Century Gothic"/>
          <w:sz w:val="20"/>
          <w:szCs w:val="20"/>
        </w:rPr>
        <w:t>Charles Dion</w:t>
      </w:r>
      <w:r w:rsidR="000C4C3F" w:rsidRPr="0055706A">
        <w:rPr>
          <w:rFonts w:ascii="Century Gothic" w:hAnsi="Century Gothic"/>
          <w:sz w:val="20"/>
          <w:szCs w:val="20"/>
        </w:rPr>
        <w:t xml:space="preserve">: Not used very </w:t>
      </w:r>
      <w:r w:rsidRPr="0055706A">
        <w:rPr>
          <w:rFonts w:ascii="Century Gothic" w:hAnsi="Century Gothic"/>
          <w:sz w:val="20"/>
          <w:szCs w:val="20"/>
        </w:rPr>
        <w:t xml:space="preserve">often, </w:t>
      </w:r>
      <w:r w:rsidR="000C4C3F" w:rsidRPr="0055706A">
        <w:rPr>
          <w:rFonts w:ascii="Century Gothic" w:hAnsi="Century Gothic"/>
          <w:sz w:val="20"/>
          <w:szCs w:val="20"/>
        </w:rPr>
        <w:t>only</w:t>
      </w:r>
      <w:r w:rsidRPr="0055706A">
        <w:rPr>
          <w:rFonts w:ascii="Century Gothic" w:hAnsi="Century Gothic"/>
          <w:sz w:val="20"/>
          <w:szCs w:val="20"/>
        </w:rPr>
        <w:t xml:space="preserve"> know of Pinellas </w:t>
      </w:r>
      <w:r w:rsidR="00F50F15" w:rsidRPr="0055706A">
        <w:rPr>
          <w:rFonts w:ascii="Century Gothic" w:hAnsi="Century Gothic"/>
          <w:sz w:val="20"/>
          <w:szCs w:val="20"/>
        </w:rPr>
        <w:t>County</w:t>
      </w:r>
      <w:r w:rsidRPr="0055706A">
        <w:rPr>
          <w:rFonts w:ascii="Century Gothic" w:hAnsi="Century Gothic"/>
          <w:sz w:val="20"/>
          <w:szCs w:val="20"/>
        </w:rPr>
        <w:t xml:space="preserve">. </w:t>
      </w:r>
      <w:r w:rsidR="000C4C3F" w:rsidRPr="0055706A">
        <w:rPr>
          <w:rFonts w:ascii="Century Gothic" w:hAnsi="Century Gothic"/>
          <w:sz w:val="20"/>
          <w:szCs w:val="20"/>
        </w:rPr>
        <w:t>It’s specific legislation</w:t>
      </w:r>
      <w:r w:rsidRPr="0055706A">
        <w:rPr>
          <w:rFonts w:ascii="Century Gothic" w:hAnsi="Century Gothic"/>
          <w:sz w:val="20"/>
          <w:szCs w:val="20"/>
        </w:rPr>
        <w:t xml:space="preserve"> that allows local </w:t>
      </w:r>
      <w:r w:rsidR="000C4C3F" w:rsidRPr="0055706A">
        <w:rPr>
          <w:rFonts w:ascii="Century Gothic" w:hAnsi="Century Gothic"/>
          <w:sz w:val="20"/>
          <w:szCs w:val="20"/>
        </w:rPr>
        <w:t>jurisdictions</w:t>
      </w:r>
      <w:r w:rsidRPr="0055706A">
        <w:rPr>
          <w:rFonts w:ascii="Century Gothic" w:hAnsi="Century Gothic"/>
          <w:sz w:val="20"/>
          <w:szCs w:val="20"/>
        </w:rPr>
        <w:t xml:space="preserve"> to share data. </w:t>
      </w:r>
    </w:p>
    <w:p w14:paraId="64D846E1" w14:textId="66BF0890" w:rsidR="00520D1C" w:rsidRPr="0055706A" w:rsidRDefault="00520D1C" w:rsidP="0055706A">
      <w:pPr>
        <w:spacing w:after="200" w:line="360" w:lineRule="auto"/>
        <w:rPr>
          <w:rFonts w:ascii="Century Gothic" w:hAnsi="Century Gothic"/>
          <w:sz w:val="20"/>
          <w:szCs w:val="20"/>
        </w:rPr>
      </w:pPr>
      <w:r w:rsidRPr="0055706A">
        <w:rPr>
          <w:rFonts w:ascii="Century Gothic" w:hAnsi="Century Gothic"/>
          <w:sz w:val="20"/>
          <w:szCs w:val="20"/>
        </w:rPr>
        <w:t xml:space="preserve">Seema: SLDS is mandated in </w:t>
      </w:r>
      <w:r w:rsidR="00F50F15" w:rsidRPr="0055706A">
        <w:rPr>
          <w:rFonts w:ascii="Century Gothic" w:hAnsi="Century Gothic"/>
          <w:sz w:val="20"/>
          <w:szCs w:val="20"/>
        </w:rPr>
        <w:t>Maryland</w:t>
      </w:r>
      <w:r w:rsidRPr="0055706A">
        <w:rPr>
          <w:rFonts w:ascii="Century Gothic" w:hAnsi="Century Gothic"/>
          <w:sz w:val="20"/>
          <w:szCs w:val="20"/>
        </w:rPr>
        <w:t>. We’</w:t>
      </w:r>
      <w:r w:rsidR="00F50F15" w:rsidRPr="0055706A">
        <w:rPr>
          <w:rFonts w:ascii="Century Gothic" w:hAnsi="Century Gothic"/>
          <w:sz w:val="20"/>
          <w:szCs w:val="20"/>
        </w:rPr>
        <w:t>r</w:t>
      </w:r>
      <w:r w:rsidRPr="0055706A">
        <w:rPr>
          <w:rFonts w:ascii="Century Gothic" w:hAnsi="Century Gothic"/>
          <w:sz w:val="20"/>
          <w:szCs w:val="20"/>
        </w:rPr>
        <w:t>e</w:t>
      </w:r>
      <w:r w:rsidR="00F50F15" w:rsidRPr="0055706A">
        <w:rPr>
          <w:rFonts w:ascii="Century Gothic" w:hAnsi="Century Gothic"/>
          <w:sz w:val="20"/>
          <w:szCs w:val="20"/>
        </w:rPr>
        <w:t xml:space="preserve"> getting</w:t>
      </w:r>
      <w:r w:rsidRPr="0055706A">
        <w:rPr>
          <w:rFonts w:ascii="Century Gothic" w:hAnsi="Century Gothic"/>
          <w:sz w:val="20"/>
          <w:szCs w:val="20"/>
        </w:rPr>
        <w:t xml:space="preserve"> involved in Social Impact Bonds </w:t>
      </w:r>
      <w:r w:rsidR="000C4C3F" w:rsidRPr="0055706A">
        <w:rPr>
          <w:rFonts w:ascii="Century Gothic" w:hAnsi="Century Gothic"/>
          <w:sz w:val="20"/>
          <w:szCs w:val="20"/>
        </w:rPr>
        <w:t>around</w:t>
      </w:r>
      <w:r w:rsidRPr="0055706A">
        <w:rPr>
          <w:rFonts w:ascii="Century Gothic" w:hAnsi="Century Gothic"/>
          <w:sz w:val="20"/>
          <w:szCs w:val="20"/>
        </w:rPr>
        <w:t xml:space="preserve"> </w:t>
      </w:r>
      <w:r w:rsidR="000C4C3F" w:rsidRPr="0055706A">
        <w:rPr>
          <w:rFonts w:ascii="Century Gothic" w:hAnsi="Century Gothic"/>
          <w:sz w:val="20"/>
          <w:szCs w:val="20"/>
        </w:rPr>
        <w:t>t</w:t>
      </w:r>
      <w:r w:rsidRPr="0055706A">
        <w:rPr>
          <w:rFonts w:ascii="Century Gothic" w:hAnsi="Century Gothic"/>
          <w:sz w:val="20"/>
          <w:szCs w:val="20"/>
        </w:rPr>
        <w:t xml:space="preserve">he </w:t>
      </w:r>
      <w:r w:rsidR="000C4C3F" w:rsidRPr="0055706A">
        <w:rPr>
          <w:rFonts w:ascii="Century Gothic" w:hAnsi="Century Gothic"/>
          <w:sz w:val="20"/>
          <w:szCs w:val="20"/>
        </w:rPr>
        <w:t>improvements</w:t>
      </w:r>
      <w:r w:rsidRPr="0055706A">
        <w:rPr>
          <w:rFonts w:ascii="Century Gothic" w:hAnsi="Century Gothic"/>
          <w:sz w:val="20"/>
          <w:szCs w:val="20"/>
        </w:rPr>
        <w:t xml:space="preserve"> to </w:t>
      </w:r>
      <w:r w:rsidR="000C4C3F" w:rsidRPr="0055706A">
        <w:rPr>
          <w:rFonts w:ascii="Century Gothic" w:hAnsi="Century Gothic"/>
          <w:sz w:val="20"/>
          <w:szCs w:val="20"/>
        </w:rPr>
        <w:t>housing</w:t>
      </w:r>
      <w:r w:rsidRPr="0055706A">
        <w:rPr>
          <w:rFonts w:ascii="Century Gothic" w:hAnsi="Century Gothic"/>
          <w:sz w:val="20"/>
          <w:szCs w:val="20"/>
        </w:rPr>
        <w:t xml:space="preserve"> through weatherization and the </w:t>
      </w:r>
      <w:r w:rsidR="000C4C3F" w:rsidRPr="0055706A">
        <w:rPr>
          <w:rFonts w:ascii="Century Gothic" w:hAnsi="Century Gothic"/>
          <w:sz w:val="20"/>
          <w:szCs w:val="20"/>
        </w:rPr>
        <w:t>health</w:t>
      </w:r>
      <w:r w:rsidRPr="0055706A">
        <w:rPr>
          <w:rFonts w:ascii="Century Gothic" w:hAnsi="Century Gothic"/>
          <w:sz w:val="20"/>
          <w:szCs w:val="20"/>
        </w:rPr>
        <w:t xml:space="preserve"> benefits. When it is just good government, it doesn’t pay, though.</w:t>
      </w:r>
      <w:r w:rsidR="008C3BAD">
        <w:rPr>
          <w:rFonts w:ascii="Century Gothic" w:hAnsi="Century Gothic"/>
          <w:sz w:val="20"/>
          <w:szCs w:val="20"/>
        </w:rPr>
        <w:t xml:space="preserve"> I don’t </w:t>
      </w:r>
      <w:r w:rsidR="00F50F15" w:rsidRPr="0055706A">
        <w:rPr>
          <w:rFonts w:ascii="Century Gothic" w:hAnsi="Century Gothic"/>
          <w:sz w:val="20"/>
          <w:szCs w:val="20"/>
        </w:rPr>
        <w:t xml:space="preserve">feel like our sharing </w:t>
      </w:r>
      <w:r w:rsidR="000C4C3F" w:rsidRPr="0055706A">
        <w:rPr>
          <w:rFonts w:ascii="Century Gothic" w:hAnsi="Century Gothic"/>
          <w:sz w:val="20"/>
          <w:szCs w:val="20"/>
        </w:rPr>
        <w:t>agreement</w:t>
      </w:r>
      <w:r w:rsidR="00F50F15" w:rsidRPr="0055706A">
        <w:rPr>
          <w:rFonts w:ascii="Century Gothic" w:hAnsi="Century Gothic"/>
          <w:sz w:val="20"/>
          <w:szCs w:val="20"/>
        </w:rPr>
        <w:t xml:space="preserve"> will go anywhere since it isn’t mandated.</w:t>
      </w:r>
    </w:p>
    <w:p w14:paraId="19464D33" w14:textId="38BC0193" w:rsidR="00F50F15" w:rsidRPr="0055706A" w:rsidRDefault="00F50F15" w:rsidP="0055706A">
      <w:pPr>
        <w:spacing w:after="200" w:line="360" w:lineRule="auto"/>
        <w:rPr>
          <w:rFonts w:ascii="Century Gothic" w:hAnsi="Century Gothic"/>
          <w:sz w:val="20"/>
          <w:szCs w:val="20"/>
        </w:rPr>
      </w:pPr>
      <w:r w:rsidRPr="0055706A">
        <w:rPr>
          <w:rFonts w:ascii="Century Gothic" w:hAnsi="Century Gothic"/>
          <w:sz w:val="20"/>
          <w:szCs w:val="20"/>
        </w:rPr>
        <w:lastRenderedPageBreak/>
        <w:t>Leah: What about sharing between JFI and BNIA?</w:t>
      </w:r>
    </w:p>
    <w:p w14:paraId="1F952C56" w14:textId="2F57BDAA" w:rsidR="00F50F15" w:rsidRPr="0055706A" w:rsidRDefault="00F50F15" w:rsidP="0055706A">
      <w:pPr>
        <w:spacing w:after="200" w:line="360" w:lineRule="auto"/>
        <w:rPr>
          <w:rFonts w:ascii="Century Gothic" w:hAnsi="Century Gothic"/>
          <w:sz w:val="20"/>
          <w:szCs w:val="20"/>
        </w:rPr>
      </w:pPr>
      <w:r w:rsidRPr="0055706A">
        <w:rPr>
          <w:rFonts w:ascii="Century Gothic" w:hAnsi="Century Gothic"/>
          <w:sz w:val="20"/>
          <w:szCs w:val="20"/>
        </w:rPr>
        <w:t xml:space="preserve">Seema: That could work. </w:t>
      </w:r>
      <w:r w:rsidR="0007111B" w:rsidRPr="0055706A">
        <w:rPr>
          <w:rFonts w:ascii="Century Gothic" w:hAnsi="Century Gothic"/>
          <w:sz w:val="20"/>
          <w:szCs w:val="20"/>
        </w:rPr>
        <w:t>There are</w:t>
      </w:r>
      <w:r w:rsidRPr="0055706A">
        <w:rPr>
          <w:rFonts w:ascii="Century Gothic" w:hAnsi="Century Gothic"/>
          <w:sz w:val="20"/>
          <w:szCs w:val="20"/>
        </w:rPr>
        <w:t xml:space="preserve"> also many </w:t>
      </w:r>
      <w:r w:rsidR="0007111B" w:rsidRPr="0055706A">
        <w:rPr>
          <w:rFonts w:ascii="Century Gothic" w:hAnsi="Century Gothic"/>
          <w:sz w:val="20"/>
          <w:szCs w:val="20"/>
        </w:rPr>
        <w:t xml:space="preserve">organizations that do similar work—one at </w:t>
      </w:r>
      <w:r w:rsidR="000C4C3F" w:rsidRPr="0055706A">
        <w:rPr>
          <w:rFonts w:ascii="Century Gothic" w:hAnsi="Century Gothic"/>
          <w:sz w:val="20"/>
          <w:szCs w:val="20"/>
        </w:rPr>
        <w:t>U</w:t>
      </w:r>
      <w:r w:rsidR="0007111B" w:rsidRPr="0055706A">
        <w:rPr>
          <w:rFonts w:ascii="Century Gothic" w:hAnsi="Century Gothic"/>
          <w:sz w:val="20"/>
          <w:szCs w:val="20"/>
        </w:rPr>
        <w:t>niversity of Maryland,</w:t>
      </w:r>
      <w:r w:rsidR="000C4C3F" w:rsidRPr="0055706A">
        <w:rPr>
          <w:rFonts w:ascii="Century Gothic" w:hAnsi="Century Gothic"/>
          <w:sz w:val="20"/>
          <w:szCs w:val="20"/>
        </w:rPr>
        <w:t xml:space="preserve"> one at J</w:t>
      </w:r>
      <w:r w:rsidR="0007111B" w:rsidRPr="0055706A">
        <w:rPr>
          <w:rFonts w:ascii="Century Gothic" w:hAnsi="Century Gothic"/>
          <w:sz w:val="20"/>
          <w:szCs w:val="20"/>
        </w:rPr>
        <w:t xml:space="preserve">ohns Hopkins. Instead of doing a big IDS&lt; we just need to work together. </w:t>
      </w:r>
    </w:p>
    <w:p w14:paraId="2F5DA968" w14:textId="33FF402A" w:rsidR="000C4C3F" w:rsidRPr="0055706A" w:rsidRDefault="000C4C3F" w:rsidP="0055706A">
      <w:pPr>
        <w:spacing w:after="200" w:line="360" w:lineRule="auto"/>
        <w:rPr>
          <w:rFonts w:ascii="Century Gothic" w:hAnsi="Century Gothic"/>
          <w:sz w:val="20"/>
          <w:szCs w:val="20"/>
        </w:rPr>
      </w:pPr>
      <w:r w:rsidRPr="0055706A">
        <w:rPr>
          <w:rFonts w:ascii="Century Gothic" w:hAnsi="Century Gothic"/>
          <w:sz w:val="20"/>
          <w:szCs w:val="20"/>
        </w:rPr>
        <w:t xml:space="preserve">Rebecca: New leadership in Rhode Island came from Maryland and they had some bad experiences with IDS there. They are skeptical of what has been going on in Providence. </w:t>
      </w:r>
    </w:p>
    <w:p w14:paraId="45D3F0FC" w14:textId="5AEA4319" w:rsidR="00520D1C" w:rsidRPr="0055706A" w:rsidRDefault="00B64352" w:rsidP="0055706A">
      <w:pPr>
        <w:spacing w:after="200" w:line="360" w:lineRule="auto"/>
        <w:rPr>
          <w:rFonts w:ascii="Century Gothic" w:hAnsi="Century Gothic"/>
          <w:sz w:val="20"/>
          <w:szCs w:val="20"/>
        </w:rPr>
      </w:pPr>
      <w:r w:rsidRPr="0055706A">
        <w:rPr>
          <w:rFonts w:ascii="Century Gothic" w:hAnsi="Century Gothic"/>
          <w:sz w:val="20"/>
          <w:szCs w:val="20"/>
        </w:rPr>
        <w:t>Claudia: SLDS mandated in Ohio but there is a queue of 32 approved queries before us.</w:t>
      </w:r>
    </w:p>
    <w:p w14:paraId="0041B050" w14:textId="4A5038F5" w:rsidR="00B64352" w:rsidRPr="0055706A" w:rsidRDefault="00B64352" w:rsidP="0055706A">
      <w:pPr>
        <w:spacing w:after="200" w:line="360" w:lineRule="auto"/>
        <w:rPr>
          <w:rFonts w:ascii="Century Gothic" w:hAnsi="Century Gothic"/>
          <w:sz w:val="20"/>
          <w:szCs w:val="20"/>
        </w:rPr>
      </w:pPr>
      <w:r w:rsidRPr="0055706A">
        <w:rPr>
          <w:rFonts w:ascii="Century Gothic" w:hAnsi="Century Gothic"/>
          <w:sz w:val="20"/>
          <w:szCs w:val="20"/>
        </w:rPr>
        <w:t>Leah: Info from DQC on SLDS?</w:t>
      </w:r>
    </w:p>
    <w:p w14:paraId="6AF9A914" w14:textId="43C1BA51" w:rsidR="00B64352" w:rsidRPr="0055706A" w:rsidRDefault="00B64352" w:rsidP="0055706A">
      <w:pPr>
        <w:spacing w:after="200" w:line="360" w:lineRule="auto"/>
        <w:rPr>
          <w:rFonts w:ascii="Century Gothic" w:hAnsi="Century Gothic"/>
          <w:sz w:val="20"/>
          <w:szCs w:val="20"/>
        </w:rPr>
      </w:pPr>
      <w:r w:rsidRPr="0055706A">
        <w:rPr>
          <w:rFonts w:ascii="Century Gothic" w:hAnsi="Century Gothic"/>
          <w:sz w:val="20"/>
          <w:szCs w:val="20"/>
        </w:rPr>
        <w:t xml:space="preserve">Cindy: Could do more analysis on Data </w:t>
      </w:r>
      <w:r w:rsidR="008C3BAD" w:rsidRPr="0055706A">
        <w:rPr>
          <w:rFonts w:ascii="Century Gothic" w:hAnsi="Century Gothic"/>
          <w:sz w:val="20"/>
          <w:szCs w:val="20"/>
        </w:rPr>
        <w:t>for</w:t>
      </w:r>
      <w:r w:rsidRPr="0055706A">
        <w:rPr>
          <w:rFonts w:ascii="Century Gothic" w:hAnsi="Century Gothic"/>
          <w:sz w:val="20"/>
          <w:szCs w:val="20"/>
        </w:rPr>
        <w:t xml:space="preserve"> Action Survey. Go into a lot of detail but it is underexploited database. </w:t>
      </w:r>
    </w:p>
    <w:p w14:paraId="09348B45" w14:textId="1804776D" w:rsidR="00EC0507" w:rsidRPr="0055706A" w:rsidRDefault="00FE2583" w:rsidP="0055706A">
      <w:pPr>
        <w:spacing w:after="200" w:line="360" w:lineRule="auto"/>
        <w:rPr>
          <w:rFonts w:ascii="Century Gothic" w:hAnsi="Century Gothic"/>
          <w:sz w:val="20"/>
          <w:szCs w:val="20"/>
        </w:rPr>
      </w:pPr>
      <w:r w:rsidRPr="0055706A">
        <w:rPr>
          <w:rFonts w:ascii="Century Gothic" w:hAnsi="Century Gothic"/>
          <w:sz w:val="20"/>
          <w:szCs w:val="20"/>
        </w:rPr>
        <w:t xml:space="preserve">Laura: Wish list—identify recurring costs of maintain IDS, data governance models (who controls it?), technical documentation (data dictionaries schematics, etc…), </w:t>
      </w:r>
      <w:r w:rsidR="008C3BAD" w:rsidRPr="0055706A">
        <w:rPr>
          <w:rFonts w:ascii="Century Gothic" w:hAnsi="Century Gothic"/>
          <w:sz w:val="20"/>
          <w:szCs w:val="20"/>
        </w:rPr>
        <w:t>policies</w:t>
      </w:r>
      <w:r w:rsidRPr="0055706A">
        <w:rPr>
          <w:rFonts w:ascii="Century Gothic" w:hAnsi="Century Gothic"/>
          <w:sz w:val="20"/>
          <w:szCs w:val="20"/>
        </w:rPr>
        <w:t xml:space="preserve"> </w:t>
      </w:r>
      <w:r w:rsidR="00EC0507" w:rsidRPr="0055706A">
        <w:rPr>
          <w:rFonts w:ascii="Century Gothic" w:hAnsi="Century Gothic"/>
          <w:sz w:val="20"/>
          <w:szCs w:val="20"/>
        </w:rPr>
        <w:t>and procedures, security plans…</w:t>
      </w:r>
    </w:p>
    <w:p w14:paraId="3EE1C152" w14:textId="44CA8FA7" w:rsidR="00EC0507" w:rsidRPr="0055706A" w:rsidRDefault="00EC0507" w:rsidP="0055706A">
      <w:pPr>
        <w:spacing w:after="200" w:line="360" w:lineRule="auto"/>
        <w:rPr>
          <w:rFonts w:ascii="Century Gothic" w:hAnsi="Century Gothic"/>
          <w:sz w:val="20"/>
          <w:szCs w:val="20"/>
        </w:rPr>
      </w:pPr>
      <w:r w:rsidRPr="0055706A">
        <w:rPr>
          <w:rFonts w:ascii="Century Gothic" w:hAnsi="Century Gothic"/>
          <w:sz w:val="20"/>
          <w:szCs w:val="20"/>
        </w:rPr>
        <w:t xml:space="preserve">Seema: We’ve had to hire a computer scientist so that would be the cost. Hard to get someone on a non-profit salary. </w:t>
      </w:r>
    </w:p>
    <w:p w14:paraId="0C48C639" w14:textId="6FB947F4" w:rsidR="00EC0507" w:rsidRPr="0055706A" w:rsidRDefault="008E72C4" w:rsidP="0055706A">
      <w:pPr>
        <w:spacing w:after="200" w:line="360" w:lineRule="auto"/>
        <w:rPr>
          <w:rFonts w:ascii="Century Gothic" w:hAnsi="Century Gothic"/>
          <w:sz w:val="20"/>
          <w:szCs w:val="20"/>
        </w:rPr>
      </w:pPr>
      <w:r w:rsidRPr="0055706A">
        <w:rPr>
          <w:rFonts w:ascii="Century Gothic" w:hAnsi="Century Gothic"/>
          <w:sz w:val="20"/>
          <w:szCs w:val="20"/>
        </w:rPr>
        <w:t>Civic hackers bad at documentation.</w:t>
      </w:r>
    </w:p>
    <w:p w14:paraId="5958F82C" w14:textId="77777777" w:rsidR="00520D1C" w:rsidRPr="0055706A" w:rsidRDefault="00520D1C" w:rsidP="0055706A">
      <w:pPr>
        <w:spacing w:after="200" w:line="360" w:lineRule="auto"/>
        <w:rPr>
          <w:rFonts w:ascii="Century Gothic" w:hAnsi="Century Gothic"/>
          <w:sz w:val="20"/>
          <w:szCs w:val="20"/>
        </w:rPr>
      </w:pPr>
    </w:p>
    <w:p w14:paraId="650EE955" w14:textId="77777777" w:rsidR="004F7D06" w:rsidRPr="0055706A" w:rsidRDefault="004F7D06" w:rsidP="0055706A">
      <w:pPr>
        <w:spacing w:after="200" w:line="360" w:lineRule="auto"/>
        <w:rPr>
          <w:rFonts w:ascii="Century Gothic" w:hAnsi="Century Gothic"/>
          <w:sz w:val="20"/>
          <w:szCs w:val="20"/>
        </w:rPr>
      </w:pPr>
    </w:p>
    <w:sectPr w:rsidR="004F7D06" w:rsidRPr="0055706A" w:rsidSect="0055706A">
      <w:headerReference w:type="default" r:id="rId7"/>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A9E90" w14:textId="77777777" w:rsidR="0090033F" w:rsidRDefault="0090033F" w:rsidP="009122FB">
      <w:r>
        <w:separator/>
      </w:r>
    </w:p>
  </w:endnote>
  <w:endnote w:type="continuationSeparator" w:id="0">
    <w:p w14:paraId="02513AE4" w14:textId="77777777" w:rsidR="0090033F" w:rsidRDefault="0090033F" w:rsidP="0091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F6026" w14:textId="77777777" w:rsidR="00E53FE9" w:rsidRDefault="00E53FE9" w:rsidP="00912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29DA7A" w14:textId="77777777" w:rsidR="00E53FE9" w:rsidRDefault="00E53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708D9" w14:textId="77777777" w:rsidR="00E53FE9" w:rsidRDefault="00E53FE9" w:rsidP="00912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E83">
      <w:rPr>
        <w:rStyle w:val="PageNumber"/>
        <w:noProof/>
      </w:rPr>
      <w:t>3</w:t>
    </w:r>
    <w:r>
      <w:rPr>
        <w:rStyle w:val="PageNumber"/>
      </w:rPr>
      <w:fldChar w:fldCharType="end"/>
    </w:r>
  </w:p>
  <w:p w14:paraId="60391492" w14:textId="77777777" w:rsidR="00E53FE9" w:rsidRDefault="00E53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A8807" w14:textId="77777777" w:rsidR="0090033F" w:rsidRDefault="0090033F" w:rsidP="009122FB">
      <w:r>
        <w:separator/>
      </w:r>
    </w:p>
  </w:footnote>
  <w:footnote w:type="continuationSeparator" w:id="0">
    <w:p w14:paraId="3F3AFAC0" w14:textId="77777777" w:rsidR="0090033F" w:rsidRDefault="0090033F" w:rsidP="0091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A3090" w14:textId="0C492CAF" w:rsidR="00241CF5" w:rsidRPr="006E2B37" w:rsidRDefault="00241CF5" w:rsidP="00241CF5">
    <w:pPr>
      <w:pStyle w:val="Header"/>
      <w:jc w:val="center"/>
      <w:rPr>
        <w:rFonts w:ascii="Century Gothic" w:hAnsi="Century Gothic"/>
        <w:sz w:val="18"/>
      </w:rPr>
    </w:pPr>
    <w:r w:rsidRPr="006E2B37">
      <w:rPr>
        <w:rFonts w:ascii="Century Gothic" w:hAnsi="Century Gothic"/>
        <w:sz w:val="18"/>
      </w:rPr>
      <w:t xml:space="preserve">NNIPCamp Pittsburgh, May </w:t>
    </w:r>
    <w:r>
      <w:rPr>
        <w:rFonts w:ascii="Century Gothic" w:hAnsi="Century Gothic"/>
        <w:sz w:val="18"/>
      </w:rPr>
      <w:t>7</w:t>
    </w:r>
    <w:r w:rsidRPr="006E2B37">
      <w:rPr>
        <w:rFonts w:ascii="Century Gothic" w:hAnsi="Century Gothic"/>
        <w:sz w:val="18"/>
      </w:rPr>
      <w:t>, 2015</w:t>
    </w:r>
  </w:p>
  <w:p w14:paraId="0EC5DF6E" w14:textId="23CBE2E3" w:rsidR="00241CF5" w:rsidRPr="006E2B37" w:rsidRDefault="00241CF5" w:rsidP="00241CF5">
    <w:pPr>
      <w:pStyle w:val="Header"/>
      <w:jc w:val="center"/>
      <w:rPr>
        <w:rFonts w:ascii="Century Gothic" w:hAnsi="Century Gothic"/>
        <w:sz w:val="18"/>
      </w:rPr>
    </w:pPr>
    <w:r w:rsidRPr="006E2B37">
      <w:rPr>
        <w:rFonts w:ascii="Century Gothic" w:hAnsi="Century Gothic"/>
        <w:sz w:val="18"/>
      </w:rPr>
      <w:t xml:space="preserve">Session </w:t>
    </w:r>
    <w:r w:rsidR="00014488">
      <w:rPr>
        <w:rFonts w:ascii="Century Gothic" w:hAnsi="Century Gothic"/>
        <w:sz w:val="18"/>
      </w:rPr>
      <w:t xml:space="preserve">3 </w:t>
    </w:r>
    <w:r w:rsidRPr="006E2B37">
      <w:rPr>
        <w:rFonts w:ascii="Century Gothic" w:hAnsi="Century Gothic"/>
        <w:sz w:val="18"/>
      </w:rPr>
      <w:t xml:space="preserve">- </w:t>
    </w:r>
    <w:r>
      <w:rPr>
        <w:rFonts w:ascii="Century Gothic" w:hAnsi="Century Gothic"/>
        <w:sz w:val="18"/>
      </w:rPr>
      <w:t>IDS Cross-Site Project</w:t>
    </w:r>
  </w:p>
  <w:p w14:paraId="58192DA4" w14:textId="0132193D" w:rsidR="00241CF5" w:rsidRPr="006E2B37" w:rsidRDefault="00241CF5" w:rsidP="00241CF5">
    <w:pPr>
      <w:pStyle w:val="Header"/>
      <w:jc w:val="center"/>
      <w:rPr>
        <w:rFonts w:ascii="Century Gothic" w:hAnsi="Century Gothic"/>
        <w:sz w:val="18"/>
      </w:rPr>
    </w:pPr>
    <w:r w:rsidRPr="006E2B37">
      <w:rPr>
        <w:rFonts w:ascii="Century Gothic" w:hAnsi="Century Gothic"/>
        <w:sz w:val="18"/>
      </w:rPr>
      <w:t xml:space="preserve">Led by </w:t>
    </w:r>
    <w:r>
      <w:rPr>
        <w:rFonts w:ascii="Century Gothic" w:hAnsi="Century Gothic"/>
        <w:sz w:val="18"/>
      </w:rPr>
      <w:t>Leah Hendey, Urban</w:t>
    </w:r>
  </w:p>
  <w:p w14:paraId="58F8CCA3" w14:textId="77777777" w:rsidR="00241CF5" w:rsidRPr="006E2B37" w:rsidRDefault="00241CF5" w:rsidP="00241CF5">
    <w:pPr>
      <w:pStyle w:val="Header"/>
      <w:jc w:val="center"/>
      <w:rPr>
        <w:rFonts w:ascii="Century Gothic" w:hAnsi="Century Gothic"/>
        <w:sz w:val="18"/>
      </w:rPr>
    </w:pPr>
    <w:r w:rsidRPr="006E2B37">
      <w:rPr>
        <w:rFonts w:ascii="Century Gothic" w:hAnsi="Century Gothic"/>
        <w:sz w:val="18"/>
      </w:rPr>
      <w:t>Notes by Alexandra Derian</w:t>
    </w:r>
  </w:p>
  <w:p w14:paraId="3D4EAAD0" w14:textId="494C422C" w:rsidR="00241CF5" w:rsidRPr="006E2B37" w:rsidRDefault="00241CF5" w:rsidP="00241CF5">
    <w:pPr>
      <w:pStyle w:val="Header"/>
      <w:jc w:val="center"/>
      <w:rPr>
        <w:rFonts w:ascii="Century Gothic" w:hAnsi="Century Gothic"/>
        <w:sz w:val="18"/>
      </w:rPr>
    </w:pPr>
    <w:r w:rsidRPr="006E2B37">
      <w:rPr>
        <w:rFonts w:ascii="Century Gothic" w:hAnsi="Century Gothic"/>
        <w:sz w:val="18"/>
      </w:rPr>
      <w:t xml:space="preserve">Present: </w:t>
    </w:r>
    <w:r>
      <w:rPr>
        <w:rFonts w:ascii="Century Gothic" w:hAnsi="Century Gothic"/>
        <w:sz w:val="18"/>
      </w:rPr>
      <w:t>Mary Buchanan, Shahrukh Farooq, Seek Joo Kim, Laura McKieran, Ashley Clark, Sarah Coffin, Cindy Guy, Charles Dion, Denise Goesneck, Caiyen Ang, Sabina Deitrick, Joshua Childs, Starr Silver, Rebecca Lee, Greg Sanders, Claudia Coulton, S</w:t>
    </w:r>
    <w:r w:rsidR="00BF1136">
      <w:rPr>
        <w:rFonts w:ascii="Century Gothic" w:hAnsi="Century Gothic"/>
        <w:sz w:val="18"/>
      </w:rPr>
      <w:t>haron Kandris, Mary Ohmer, Seema</w:t>
    </w:r>
    <w:r>
      <w:rPr>
        <w:rFonts w:ascii="Century Gothic" w:hAnsi="Century Gothic"/>
        <w:sz w:val="18"/>
      </w:rPr>
      <w:t xml:space="preserve"> Iyer</w:t>
    </w:r>
  </w:p>
  <w:p w14:paraId="44177E48" w14:textId="77777777" w:rsidR="00241CF5" w:rsidRDefault="00241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88"/>
    <w:rsid w:val="00014488"/>
    <w:rsid w:val="0007111B"/>
    <w:rsid w:val="000C4C3F"/>
    <w:rsid w:val="00101639"/>
    <w:rsid w:val="001B4888"/>
    <w:rsid w:val="00241CF5"/>
    <w:rsid w:val="002B3E8E"/>
    <w:rsid w:val="003241C1"/>
    <w:rsid w:val="0037761D"/>
    <w:rsid w:val="003D6B83"/>
    <w:rsid w:val="00404040"/>
    <w:rsid w:val="004F7D06"/>
    <w:rsid w:val="00520D1C"/>
    <w:rsid w:val="0055706A"/>
    <w:rsid w:val="0058639B"/>
    <w:rsid w:val="00606075"/>
    <w:rsid w:val="0061013A"/>
    <w:rsid w:val="0066039A"/>
    <w:rsid w:val="006762F0"/>
    <w:rsid w:val="007168F7"/>
    <w:rsid w:val="00720970"/>
    <w:rsid w:val="007C62A5"/>
    <w:rsid w:val="008221B0"/>
    <w:rsid w:val="0089018C"/>
    <w:rsid w:val="00891201"/>
    <w:rsid w:val="008961B3"/>
    <w:rsid w:val="008C3BAD"/>
    <w:rsid w:val="008E72C4"/>
    <w:rsid w:val="0090033F"/>
    <w:rsid w:val="009122FB"/>
    <w:rsid w:val="00A22B3A"/>
    <w:rsid w:val="00A85D85"/>
    <w:rsid w:val="00AC370C"/>
    <w:rsid w:val="00B64352"/>
    <w:rsid w:val="00B659C9"/>
    <w:rsid w:val="00B710E1"/>
    <w:rsid w:val="00B73700"/>
    <w:rsid w:val="00B73E86"/>
    <w:rsid w:val="00BF1136"/>
    <w:rsid w:val="00CB52DF"/>
    <w:rsid w:val="00CC6343"/>
    <w:rsid w:val="00D65047"/>
    <w:rsid w:val="00E53FE9"/>
    <w:rsid w:val="00E7261C"/>
    <w:rsid w:val="00EC0507"/>
    <w:rsid w:val="00EE3596"/>
    <w:rsid w:val="00EE4924"/>
    <w:rsid w:val="00F42E83"/>
    <w:rsid w:val="00F50F15"/>
    <w:rsid w:val="00FE25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5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22FB"/>
    <w:pPr>
      <w:tabs>
        <w:tab w:val="center" w:pos="4320"/>
        <w:tab w:val="right" w:pos="8640"/>
      </w:tabs>
    </w:pPr>
  </w:style>
  <w:style w:type="character" w:customStyle="1" w:styleId="FooterChar">
    <w:name w:val="Footer Char"/>
    <w:basedOn w:val="DefaultParagraphFont"/>
    <w:link w:val="Footer"/>
    <w:uiPriority w:val="99"/>
    <w:rsid w:val="009122FB"/>
  </w:style>
  <w:style w:type="character" w:styleId="PageNumber">
    <w:name w:val="page number"/>
    <w:basedOn w:val="DefaultParagraphFont"/>
    <w:uiPriority w:val="99"/>
    <w:semiHidden/>
    <w:unhideWhenUsed/>
    <w:rsid w:val="009122FB"/>
  </w:style>
  <w:style w:type="paragraph" w:styleId="Header">
    <w:name w:val="header"/>
    <w:basedOn w:val="Normal"/>
    <w:link w:val="HeaderChar"/>
    <w:uiPriority w:val="99"/>
    <w:unhideWhenUsed/>
    <w:rsid w:val="00241CF5"/>
    <w:pPr>
      <w:tabs>
        <w:tab w:val="center" w:pos="4680"/>
        <w:tab w:val="right" w:pos="9360"/>
      </w:tabs>
    </w:pPr>
  </w:style>
  <w:style w:type="character" w:customStyle="1" w:styleId="HeaderChar">
    <w:name w:val="Header Char"/>
    <w:basedOn w:val="DefaultParagraphFont"/>
    <w:link w:val="Header"/>
    <w:uiPriority w:val="99"/>
    <w:rsid w:val="00241CF5"/>
  </w:style>
  <w:style w:type="paragraph" w:styleId="BalloonText">
    <w:name w:val="Balloon Text"/>
    <w:basedOn w:val="Normal"/>
    <w:link w:val="BalloonTextChar"/>
    <w:uiPriority w:val="99"/>
    <w:semiHidden/>
    <w:unhideWhenUsed/>
    <w:rsid w:val="00B659C9"/>
    <w:rPr>
      <w:rFonts w:ascii="Tahoma" w:hAnsi="Tahoma" w:cs="Tahoma"/>
      <w:sz w:val="16"/>
      <w:szCs w:val="16"/>
    </w:rPr>
  </w:style>
  <w:style w:type="character" w:customStyle="1" w:styleId="BalloonTextChar">
    <w:name w:val="Balloon Text Char"/>
    <w:basedOn w:val="DefaultParagraphFont"/>
    <w:link w:val="BalloonText"/>
    <w:uiPriority w:val="99"/>
    <w:semiHidden/>
    <w:rsid w:val="00B65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22FB"/>
    <w:pPr>
      <w:tabs>
        <w:tab w:val="center" w:pos="4320"/>
        <w:tab w:val="right" w:pos="8640"/>
      </w:tabs>
    </w:pPr>
  </w:style>
  <w:style w:type="character" w:customStyle="1" w:styleId="FooterChar">
    <w:name w:val="Footer Char"/>
    <w:basedOn w:val="DefaultParagraphFont"/>
    <w:link w:val="Footer"/>
    <w:uiPriority w:val="99"/>
    <w:rsid w:val="009122FB"/>
  </w:style>
  <w:style w:type="character" w:styleId="PageNumber">
    <w:name w:val="page number"/>
    <w:basedOn w:val="DefaultParagraphFont"/>
    <w:uiPriority w:val="99"/>
    <w:semiHidden/>
    <w:unhideWhenUsed/>
    <w:rsid w:val="009122FB"/>
  </w:style>
  <w:style w:type="paragraph" w:styleId="Header">
    <w:name w:val="header"/>
    <w:basedOn w:val="Normal"/>
    <w:link w:val="HeaderChar"/>
    <w:uiPriority w:val="99"/>
    <w:unhideWhenUsed/>
    <w:rsid w:val="00241CF5"/>
    <w:pPr>
      <w:tabs>
        <w:tab w:val="center" w:pos="4680"/>
        <w:tab w:val="right" w:pos="9360"/>
      </w:tabs>
    </w:pPr>
  </w:style>
  <w:style w:type="character" w:customStyle="1" w:styleId="HeaderChar">
    <w:name w:val="Header Char"/>
    <w:basedOn w:val="DefaultParagraphFont"/>
    <w:link w:val="Header"/>
    <w:uiPriority w:val="99"/>
    <w:rsid w:val="00241CF5"/>
  </w:style>
  <w:style w:type="paragraph" w:styleId="BalloonText">
    <w:name w:val="Balloon Text"/>
    <w:basedOn w:val="Normal"/>
    <w:link w:val="BalloonTextChar"/>
    <w:uiPriority w:val="99"/>
    <w:semiHidden/>
    <w:unhideWhenUsed/>
    <w:rsid w:val="00B659C9"/>
    <w:rPr>
      <w:rFonts w:ascii="Tahoma" w:hAnsi="Tahoma" w:cs="Tahoma"/>
      <w:sz w:val="16"/>
      <w:szCs w:val="16"/>
    </w:rPr>
  </w:style>
  <w:style w:type="character" w:customStyle="1" w:styleId="BalloonTextChar">
    <w:name w:val="Balloon Text Char"/>
    <w:basedOn w:val="DefaultParagraphFont"/>
    <w:link w:val="BalloonText"/>
    <w:uiPriority w:val="99"/>
    <w:semiHidden/>
    <w:rsid w:val="00B65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1478</Words>
  <Characters>10175</Characters>
  <Application>Microsoft Office Word</Application>
  <DocSecurity>0</DocSecurity>
  <Lines>1271</Lines>
  <Paragraphs>554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Derian</dc:creator>
  <cp:lastModifiedBy>Leah Hendey</cp:lastModifiedBy>
  <cp:revision>2</cp:revision>
  <cp:lastPrinted>2015-06-17T12:21:00Z</cp:lastPrinted>
  <dcterms:created xsi:type="dcterms:W3CDTF">2015-06-17T13:22:00Z</dcterms:created>
  <dcterms:modified xsi:type="dcterms:W3CDTF">2015-06-17T13:22:00Z</dcterms:modified>
</cp:coreProperties>
</file>