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6B9D" w14:textId="77777777" w:rsidR="00B56FA4" w:rsidRDefault="00B56FA4" w:rsidP="00B56FA4">
      <w:pPr>
        <w:pStyle w:val="NormalWeb"/>
      </w:pPr>
      <w:r>
        <w:t>Dear NNIP Meeting Attendees-</w:t>
      </w:r>
    </w:p>
    <w:p w14:paraId="73EF33F5" w14:textId="77777777" w:rsidR="00B56FA4" w:rsidRDefault="00B56FA4" w:rsidP="00B56FA4">
      <w:pPr>
        <w:pStyle w:val="NormalWeb"/>
      </w:pPr>
      <w:r>
        <w:t>We are truly thrilled that NNIP can gather again in-person and are looking forward to renewing old connections and making new ones. We have developed a set of policies related to COVID-19 to make attending the meeting comfortable for everyone and protect the health of our community. In consultation with the NNIP Executive Committee and aligned with policies of the Urban Institute for visiting guests, the guidance below applies to ALL ATTENDEES of the NNIP Meeting (Oct 26-28). Please read through all of them carefully now to prepare.</w:t>
      </w:r>
    </w:p>
    <w:p w14:paraId="3AA93A9C" w14:textId="77777777" w:rsidR="00B56FA4" w:rsidRDefault="00B56FA4" w:rsidP="00B56FA4">
      <w:pPr>
        <w:pStyle w:val="NormalWeb"/>
      </w:pPr>
      <w:r>
        <w:t xml:space="preserve">The following are </w:t>
      </w:r>
      <w:r>
        <w:rPr>
          <w:rStyle w:val="Strong"/>
        </w:rPr>
        <w:t xml:space="preserve">MANDATORY </w:t>
      </w:r>
      <w:r>
        <w:t>actions:</w:t>
      </w:r>
    </w:p>
    <w:p w14:paraId="093A4F36" w14:textId="77777777" w:rsidR="00B56FA4" w:rsidRDefault="00B56FA4" w:rsidP="00B56FA4">
      <w:pPr>
        <w:pStyle w:val="NormalWeb"/>
        <w:numPr>
          <w:ilvl w:val="0"/>
          <w:numId w:val="1"/>
        </w:numPr>
      </w:pPr>
      <w:r>
        <w:t xml:space="preserve">Show proof that you are </w:t>
      </w:r>
      <w:r>
        <w:rPr>
          <w:rStyle w:val="Strong"/>
        </w:rPr>
        <w:t>fully vaccinated with a primary series AND at least one booster from any time after the initial series.</w:t>
      </w:r>
      <w:r>
        <w:t xml:space="preserve"> Proof is required to enter the Urban Institute (physical card or photo of card).</w:t>
      </w:r>
    </w:p>
    <w:p w14:paraId="1CFD8A9C" w14:textId="77777777" w:rsidR="00B56FA4" w:rsidRDefault="00B56FA4" w:rsidP="00B56FA4">
      <w:pPr>
        <w:pStyle w:val="NormalWeb"/>
        <w:numPr>
          <w:ilvl w:val="0"/>
          <w:numId w:val="1"/>
        </w:numPr>
      </w:pPr>
      <w:r>
        <w:rPr>
          <w:rStyle w:val="Strong"/>
        </w:rPr>
        <w:t>Mask</w:t>
      </w:r>
      <w:r>
        <w:t xml:space="preserve"> </w:t>
      </w:r>
      <w:proofErr w:type="gramStart"/>
      <w:r>
        <w:t>at all times</w:t>
      </w:r>
      <w:proofErr w:type="gramEnd"/>
      <w:r>
        <w:t xml:space="preserve"> (KN-95 or similar quality) except when eating, drinking, or presenting on the stage while at the Urban Institute. Please bring masks with you. (We will have some available on site if you forget). </w:t>
      </w:r>
    </w:p>
    <w:p w14:paraId="45BB3ACB" w14:textId="77777777" w:rsidR="00B56FA4" w:rsidRDefault="00B56FA4" w:rsidP="00B56FA4">
      <w:pPr>
        <w:pStyle w:val="NormalWeb"/>
        <w:numPr>
          <w:ilvl w:val="0"/>
          <w:numId w:val="1"/>
        </w:numPr>
      </w:pPr>
      <w:r>
        <w:t xml:space="preserve">If you test positive for COVID-19 any time in the 5 days prior to the meeting (that is on or after 10/21) please stay home. If you tested positive before 10/21 please follow the </w:t>
      </w:r>
      <w:hyperlink r:id="rId5" w:tgtFrame="_blank" w:history="1">
        <w:r>
          <w:rPr>
            <w:rStyle w:val="Hyperlink"/>
          </w:rPr>
          <w:t>CDC guidance on isolation and masking</w:t>
        </w:r>
      </w:hyperlink>
      <w:r>
        <w:t>, including if out at restaurants, etc.</w:t>
      </w:r>
    </w:p>
    <w:p w14:paraId="3ACB5975" w14:textId="77777777" w:rsidR="00B56FA4" w:rsidRDefault="00B56FA4" w:rsidP="00B56FA4">
      <w:pPr>
        <w:pStyle w:val="NormalWeb"/>
        <w:numPr>
          <w:ilvl w:val="0"/>
          <w:numId w:val="1"/>
        </w:numPr>
      </w:pPr>
      <w:r>
        <w:t xml:space="preserve">If you are displaying any </w:t>
      </w:r>
      <w:hyperlink r:id="rId6" w:tgtFrame="_blank" w:history="1">
        <w:r>
          <w:rPr>
            <w:rStyle w:val="Hyperlink"/>
          </w:rPr>
          <w:t>COVID-19 symptoms</w:t>
        </w:r>
      </w:hyperlink>
      <w:r>
        <w:t xml:space="preserve"> on your date of travel:</w:t>
      </w:r>
    </w:p>
    <w:p w14:paraId="2633C3EF" w14:textId="77777777" w:rsidR="00B56FA4" w:rsidRDefault="00B56FA4" w:rsidP="00B56FA4">
      <w:pPr>
        <w:pStyle w:val="NormalWeb"/>
        <w:numPr>
          <w:ilvl w:val="1"/>
          <w:numId w:val="1"/>
        </w:numPr>
      </w:pPr>
      <w:r>
        <w:t>AND you have known exposure to COVID-19, please stay home.</w:t>
      </w:r>
    </w:p>
    <w:p w14:paraId="2AF066EA" w14:textId="77777777" w:rsidR="00B56FA4" w:rsidRDefault="00B56FA4" w:rsidP="00B56FA4">
      <w:pPr>
        <w:pStyle w:val="NormalWeb"/>
        <w:numPr>
          <w:ilvl w:val="1"/>
          <w:numId w:val="1"/>
        </w:numPr>
      </w:pPr>
      <w:r>
        <w:t xml:space="preserve">AND there is </w:t>
      </w:r>
      <w:r>
        <w:rPr>
          <w:u w:val="single"/>
        </w:rPr>
        <w:t>no</w:t>
      </w:r>
      <w:r>
        <w:t xml:space="preserve"> known exposure AND you do not have a fever or cough (or symptoms that seem new/different to you) AND test negative with an at-home test then you may attend the meeting. Everyone is eager to be in person again, but please if you are sick, stay home.</w:t>
      </w:r>
    </w:p>
    <w:p w14:paraId="63A8F699" w14:textId="77777777" w:rsidR="00B56FA4" w:rsidRDefault="00B56FA4" w:rsidP="00B56FA4">
      <w:pPr>
        <w:pStyle w:val="NormalWeb"/>
        <w:numPr>
          <w:ilvl w:val="0"/>
          <w:numId w:val="1"/>
        </w:numPr>
      </w:pPr>
      <w:r>
        <w:t xml:space="preserve">If you develop any </w:t>
      </w:r>
      <w:hyperlink r:id="rId7" w:tgtFrame="_blank" w:history="1">
        <w:r>
          <w:rPr>
            <w:rStyle w:val="Hyperlink"/>
          </w:rPr>
          <w:t>COVID-19 symptoms</w:t>
        </w:r>
      </w:hyperlink>
      <w:r>
        <w:t xml:space="preserve"> while at the NNIP meeting, please test as soon as possible and stay in your hotel/home if positive and follow the above guidance. </w:t>
      </w:r>
    </w:p>
    <w:p w14:paraId="64093262" w14:textId="77777777" w:rsidR="00B56FA4" w:rsidRDefault="00B56FA4" w:rsidP="00B56FA4">
      <w:pPr>
        <w:pStyle w:val="NormalWeb"/>
      </w:pPr>
      <w:r>
        <w:t xml:space="preserve">The following are </w:t>
      </w:r>
      <w:r>
        <w:rPr>
          <w:rStyle w:val="Strong"/>
        </w:rPr>
        <w:t>strongly suggested actions</w:t>
      </w:r>
      <w:r>
        <w:t xml:space="preserve">: </w:t>
      </w:r>
    </w:p>
    <w:p w14:paraId="4FDEBB88" w14:textId="77777777" w:rsidR="00B56FA4" w:rsidRDefault="00B56FA4" w:rsidP="00B56FA4">
      <w:pPr>
        <w:pStyle w:val="NormalWeb"/>
        <w:numPr>
          <w:ilvl w:val="0"/>
          <w:numId w:val="2"/>
        </w:numPr>
      </w:pPr>
      <w:r>
        <w:rPr>
          <w:rStyle w:val="Strong"/>
        </w:rPr>
        <w:t>Obtain the updated booster</w:t>
      </w:r>
      <w:r>
        <w:t xml:space="preserve"> (formulated for the Omicron variants) at least 2 weeks prior to attending the NNIP Meeting. (Note: if you have </w:t>
      </w:r>
      <w:r>
        <w:rPr>
          <w:u w:val="single"/>
        </w:rPr>
        <w:t>not</w:t>
      </w:r>
      <w:r>
        <w:t xml:space="preserve"> received any of the earlier boosters, </w:t>
      </w:r>
      <w:r>
        <w:rPr>
          <w:rStyle w:val="Strong"/>
        </w:rPr>
        <w:t>this is required</w:t>
      </w:r>
      <w:r>
        <w:t xml:space="preserve">). </w:t>
      </w:r>
    </w:p>
    <w:p w14:paraId="2ECD39C2" w14:textId="77777777" w:rsidR="00B56FA4" w:rsidRDefault="00B56FA4" w:rsidP="00B56FA4">
      <w:pPr>
        <w:pStyle w:val="NormalWeb"/>
        <w:numPr>
          <w:ilvl w:val="0"/>
          <w:numId w:val="2"/>
        </w:numPr>
      </w:pPr>
      <w:r>
        <w:t xml:space="preserve">Take an at-home COVID-19 test the day you are traveling to DC. Please stay home if positive. </w:t>
      </w:r>
    </w:p>
    <w:p w14:paraId="122D89CB" w14:textId="77777777" w:rsidR="00B56FA4" w:rsidRDefault="00B56FA4" w:rsidP="00B56FA4">
      <w:pPr>
        <w:pStyle w:val="NormalWeb"/>
        <w:numPr>
          <w:ilvl w:val="0"/>
          <w:numId w:val="2"/>
        </w:numPr>
      </w:pPr>
      <w:r>
        <w:t xml:space="preserve">Bring several tests with you in case you develop symptoms while in DC. Tests will be available upon request at Urban. </w:t>
      </w:r>
    </w:p>
    <w:p w14:paraId="780BDAB4" w14:textId="77777777" w:rsidR="00B56FA4" w:rsidRDefault="00B56FA4" w:rsidP="00B56FA4">
      <w:pPr>
        <w:pStyle w:val="NormalWeb"/>
        <w:numPr>
          <w:ilvl w:val="0"/>
          <w:numId w:val="2"/>
        </w:numPr>
      </w:pPr>
      <w:r>
        <w:t xml:space="preserve">Wear a mask (KN-95 or similar quality) while traveling to the meeting, including in the airport, on planes or trains. </w:t>
      </w:r>
    </w:p>
    <w:p w14:paraId="79D220CD" w14:textId="77777777" w:rsidR="00B56FA4" w:rsidRDefault="00B56FA4" w:rsidP="00B56FA4">
      <w:pPr>
        <w:pStyle w:val="NormalWeb"/>
      </w:pPr>
      <w:r>
        <w:t xml:space="preserve">We greatly appreciate your adherence to the above policies to keep our NNIP family and everyone’s loved ones healthy. We will miss anyone who is not able to attend due to these policies and hope that you will be able to tune into the plenary sessions that will be livestreamed. </w:t>
      </w:r>
    </w:p>
    <w:p w14:paraId="0D414A98" w14:textId="77777777" w:rsidR="00B56FA4" w:rsidRDefault="00B56FA4" w:rsidP="00B56FA4">
      <w:pPr>
        <w:pStyle w:val="NormalWeb"/>
      </w:pPr>
      <w:r>
        <w:lastRenderedPageBreak/>
        <w:t xml:space="preserve">We do ask that if you are unable to attend the meeting to let us know as soon as you are aware that is the case by emailing NNIP@urban.org. </w:t>
      </w:r>
    </w:p>
    <w:p w14:paraId="1CD74EE9" w14:textId="77777777" w:rsidR="00B56FA4" w:rsidRDefault="00B56FA4" w:rsidP="00B56FA4">
      <w:pPr>
        <w:pStyle w:val="NormalWeb"/>
      </w:pPr>
      <w:r>
        <w:t xml:space="preserve">If you have questions or </w:t>
      </w:r>
      <w:proofErr w:type="gramStart"/>
      <w:r>
        <w:t>concerns</w:t>
      </w:r>
      <w:proofErr w:type="gramEnd"/>
      <w:r>
        <w:t xml:space="preserve"> please email me at lhendey@urban.org.</w:t>
      </w:r>
    </w:p>
    <w:p w14:paraId="0AFB0223" w14:textId="77777777" w:rsidR="00B56FA4" w:rsidRDefault="00B56FA4" w:rsidP="00B56FA4">
      <w:pPr>
        <w:pStyle w:val="NormalWeb"/>
      </w:pPr>
      <w:r>
        <w:t>Leah</w:t>
      </w:r>
    </w:p>
    <w:p w14:paraId="518A6A93" w14:textId="77777777" w:rsidR="00B56FA4" w:rsidRDefault="00B56FA4" w:rsidP="00B56FA4">
      <w:pPr>
        <w:shd w:val="clear" w:color="auto" w:fill="FFFFFF"/>
      </w:pPr>
      <w:hyperlink r:id="rId8" w:history="1">
        <w:r>
          <w:rPr>
            <w:rStyle w:val="Hyperlink"/>
            <w:rFonts w:ascii="Lato" w:hAnsi="Lato"/>
            <w:b/>
            <w:bCs/>
            <w:lang w:val="en"/>
          </w:rPr>
          <w:t>Leah Hendey</w:t>
        </w:r>
      </w:hyperlink>
    </w:p>
    <w:p w14:paraId="46275CA6" w14:textId="77777777" w:rsidR="00B56FA4" w:rsidRDefault="00B56FA4" w:rsidP="00B56FA4">
      <w:pPr>
        <w:shd w:val="clear" w:color="auto" w:fill="FFFFFF"/>
      </w:pPr>
      <w:r>
        <w:rPr>
          <w:rFonts w:ascii="Lato" w:hAnsi="Lato"/>
          <w:i/>
          <w:iCs/>
          <w:color w:val="000000"/>
          <w:lang w:val="en"/>
        </w:rPr>
        <w:t xml:space="preserve">Co-Director </w:t>
      </w:r>
    </w:p>
    <w:p w14:paraId="6F1A1E93" w14:textId="77777777" w:rsidR="00B56FA4" w:rsidRDefault="00B56FA4" w:rsidP="00B56FA4">
      <w:pPr>
        <w:shd w:val="clear" w:color="auto" w:fill="FFFFFF"/>
      </w:pPr>
      <w:r>
        <w:rPr>
          <w:rFonts w:ascii="Lato" w:hAnsi="Lato"/>
          <w:i/>
          <w:iCs/>
          <w:color w:val="000000"/>
          <w:lang w:val="en"/>
        </w:rPr>
        <w:t>National Neighborhood Indicators Partnership</w:t>
      </w:r>
    </w:p>
    <w:p w14:paraId="5813D82D" w14:textId="77777777" w:rsidR="00B56FA4" w:rsidRDefault="00B56FA4" w:rsidP="00B56FA4">
      <w:pPr>
        <w:shd w:val="clear" w:color="auto" w:fill="FFFFFF"/>
      </w:pPr>
      <w:r>
        <w:rPr>
          <w:rFonts w:ascii="Lato" w:hAnsi="Lato"/>
          <w:i/>
          <w:iCs/>
          <w:color w:val="000000"/>
          <w:lang w:val="en"/>
        </w:rPr>
        <w:t xml:space="preserve">202-261-5856   </w:t>
      </w:r>
    </w:p>
    <w:p w14:paraId="0C590A0C" w14:textId="77777777" w:rsidR="00B56FA4" w:rsidRDefault="00B56FA4" w:rsidP="00B56FA4">
      <w:pPr>
        <w:shd w:val="clear" w:color="auto" w:fill="FFFFFF"/>
      </w:pPr>
      <w:hyperlink r:id="rId9" w:history="1">
        <w:r>
          <w:rPr>
            <w:rStyle w:val="Hyperlink"/>
            <w:rFonts w:ascii="Lato" w:hAnsi="Lato"/>
            <w:i/>
            <w:iCs/>
            <w:lang w:val="en"/>
          </w:rPr>
          <w:t>lhendey@urban.org</w:t>
        </w:r>
      </w:hyperlink>
      <w:r>
        <w:rPr>
          <w:rFonts w:ascii="Lato" w:hAnsi="Lato"/>
          <w:i/>
          <w:iCs/>
          <w:color w:val="000000"/>
          <w:lang w:val="en"/>
        </w:rPr>
        <w:t xml:space="preserve"> </w:t>
      </w:r>
    </w:p>
    <w:p w14:paraId="4EE31DB7" w14:textId="77777777" w:rsidR="00B56FA4" w:rsidRDefault="00B56FA4" w:rsidP="00B56FA4">
      <w:pPr>
        <w:shd w:val="clear" w:color="auto" w:fill="FFFFFF"/>
      </w:pPr>
      <w:hyperlink r:id="rId10" w:history="1">
        <w:r>
          <w:rPr>
            <w:rStyle w:val="Hyperlink"/>
            <w:rFonts w:ascii="Lato" w:hAnsi="Lato"/>
            <w:i/>
            <w:iCs/>
            <w:lang w:val="en"/>
          </w:rPr>
          <w:t>@NNIPHQ</w:t>
        </w:r>
      </w:hyperlink>
    </w:p>
    <w:p w14:paraId="79F7C786" w14:textId="77777777" w:rsidR="00B56FA4" w:rsidRDefault="00B56FA4" w:rsidP="00B56FA4">
      <w:pPr>
        <w:shd w:val="clear" w:color="auto" w:fill="FFFFFF"/>
      </w:pPr>
      <w:r>
        <w:rPr>
          <w:rFonts w:ascii="Arial" w:hAnsi="Arial" w:cs="Arial"/>
          <w:color w:val="1196D1"/>
          <w:spacing w:val="30"/>
          <w:sz w:val="18"/>
          <w:szCs w:val="18"/>
          <w:lang w:val="en"/>
        </w:rPr>
        <w:br/>
      </w:r>
      <w:r>
        <w:rPr>
          <w:rFonts w:ascii="Arial" w:hAnsi="Arial" w:cs="Arial"/>
          <w:b/>
          <w:bCs/>
          <w:color w:val="1196D1"/>
          <w:spacing w:val="30"/>
          <w:sz w:val="18"/>
          <w:szCs w:val="18"/>
          <w:lang w:val="en"/>
        </w:rPr>
        <w:t xml:space="preserve">U R B A N   </w:t>
      </w:r>
      <w:r>
        <w:rPr>
          <w:rFonts w:ascii="Arial" w:hAnsi="Arial" w:cs="Arial"/>
          <w:b/>
          <w:bCs/>
          <w:color w:val="000000"/>
          <w:spacing w:val="30"/>
          <w:sz w:val="18"/>
          <w:szCs w:val="18"/>
          <w:lang w:val="en"/>
        </w:rPr>
        <w:t>I N S T I T U T E</w:t>
      </w:r>
    </w:p>
    <w:p w14:paraId="31AE5BE9" w14:textId="77777777" w:rsidR="00B56FA4" w:rsidRDefault="00B56FA4" w:rsidP="00B56FA4">
      <w:pPr>
        <w:shd w:val="clear" w:color="auto" w:fill="FFFFFF"/>
      </w:pPr>
      <w:r>
        <w:rPr>
          <w:rFonts w:ascii="Lato" w:hAnsi="Lato"/>
          <w:i/>
          <w:iCs/>
          <w:color w:val="808080"/>
          <w:sz w:val="18"/>
          <w:szCs w:val="18"/>
          <w:lang w:val="en"/>
        </w:rPr>
        <w:t>Metropolitan Housing and Communities</w:t>
      </w:r>
    </w:p>
    <w:p w14:paraId="0908D9C8" w14:textId="77777777" w:rsidR="00B56FA4" w:rsidRDefault="00B56FA4" w:rsidP="00B56FA4">
      <w:pPr>
        <w:shd w:val="clear" w:color="auto" w:fill="FFFFFF"/>
      </w:pPr>
      <w:hyperlink r:id="rId11" w:history="1">
        <w:r>
          <w:rPr>
            <w:rStyle w:val="Hyperlink"/>
            <w:rFonts w:ascii="Lato" w:hAnsi="Lato"/>
            <w:i/>
            <w:iCs/>
            <w:sz w:val="18"/>
            <w:szCs w:val="18"/>
            <w:lang w:val="en"/>
          </w:rPr>
          <w:t>www.urban.org</w:t>
        </w:r>
      </w:hyperlink>
    </w:p>
    <w:p w14:paraId="339782DB" w14:textId="77777777" w:rsidR="00B56FA4" w:rsidRDefault="00B56FA4" w:rsidP="00B56FA4">
      <w:pPr>
        <w:shd w:val="clear" w:color="auto" w:fill="FFFFFF"/>
      </w:pPr>
      <w:r>
        <w:rPr>
          <w:rFonts w:ascii="Lato" w:hAnsi="Lato"/>
          <w:i/>
          <w:iCs/>
          <w:color w:val="808080"/>
          <w:sz w:val="18"/>
          <w:szCs w:val="18"/>
          <w:lang w:val="en"/>
        </w:rPr>
        <w:t> </w:t>
      </w:r>
    </w:p>
    <w:p w14:paraId="5683E40C" w14:textId="77777777" w:rsidR="00B56FA4" w:rsidRDefault="00B56FA4" w:rsidP="00B56FA4">
      <w:pPr>
        <w:shd w:val="clear" w:color="auto" w:fill="FFFFFF"/>
      </w:pPr>
      <w:r>
        <w:rPr>
          <w:rFonts w:ascii="Lato" w:hAnsi="Lato"/>
          <w:color w:val="000000"/>
          <w:sz w:val="20"/>
          <w:szCs w:val="20"/>
        </w:rPr>
        <w:t xml:space="preserve">Sign up for updates from NNIP </w:t>
      </w:r>
      <w:hyperlink r:id="rId12" w:history="1">
        <w:r>
          <w:rPr>
            <w:rStyle w:val="Hyperlink"/>
            <w:rFonts w:ascii="Lato" w:hAnsi="Lato"/>
            <w:sz w:val="20"/>
            <w:szCs w:val="20"/>
          </w:rPr>
          <w:t>here</w:t>
        </w:r>
      </w:hyperlink>
      <w:r>
        <w:rPr>
          <w:rFonts w:ascii="Lato" w:hAnsi="Lato"/>
          <w:color w:val="000000"/>
          <w:sz w:val="20"/>
          <w:szCs w:val="20"/>
        </w:rPr>
        <w:t xml:space="preserve">. </w:t>
      </w:r>
    </w:p>
    <w:p w14:paraId="1CD08E0F" w14:textId="77777777" w:rsidR="00B56FA4" w:rsidRDefault="00B56FA4" w:rsidP="00B56FA4"/>
    <w:p w14:paraId="737A9AFD" w14:textId="77777777" w:rsidR="00C06663" w:rsidRDefault="00B56FA4"/>
    <w:sectPr w:rsidR="00C06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4D"/>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8F1"/>
    <w:multiLevelType w:val="multilevel"/>
    <w:tmpl w:val="5A64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F26B3"/>
    <w:multiLevelType w:val="multilevel"/>
    <w:tmpl w:val="BB94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126185">
    <w:abstractNumId w:val="0"/>
  </w:num>
  <w:num w:numId="2" w16cid:durableId="773284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A4"/>
    <w:rsid w:val="007207F7"/>
    <w:rsid w:val="00AA69C2"/>
    <w:rsid w:val="00B5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78AF"/>
  <w15:chartTrackingRefBased/>
  <w15:docId w15:val="{976508EB-50EA-4013-B72E-8DF82117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6F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6FA4"/>
    <w:rPr>
      <w:b/>
      <w:bCs/>
    </w:rPr>
  </w:style>
  <w:style w:type="character" w:styleId="Hyperlink">
    <w:name w:val="Hyperlink"/>
    <w:basedOn w:val="DefaultParagraphFont"/>
    <w:uiPriority w:val="99"/>
    <w:semiHidden/>
    <w:unhideWhenUsed/>
    <w:rsid w:val="00B56F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87057">
      <w:bodyDiv w:val="1"/>
      <w:marLeft w:val="0"/>
      <w:marRight w:val="0"/>
      <w:marTop w:val="0"/>
      <w:marBottom w:val="0"/>
      <w:divBdr>
        <w:top w:val="none" w:sz="0" w:space="0" w:color="auto"/>
        <w:left w:val="none" w:sz="0" w:space="0" w:color="auto"/>
        <w:bottom w:val="none" w:sz="0" w:space="0" w:color="auto"/>
        <w:right w:val="none" w:sz="0" w:space="0" w:color="auto"/>
      </w:divBdr>
    </w:div>
    <w:div w:id="176838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3a%2f%2fwww.urban.org%2fauthor%2fleah-hendey&amp;c=E,1,Rv92ezr__AeFhJux_8T_BePDVWP4WYpvZwoSjmbk-H8YoqSFdKVhGMMa-sRgRp0vlcDSjG_GCNApC7fvFJLLntFRQUTVvj8EWwma3t_ezA,,&amp;typ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coronavirus/2019-ncov/symptoms-testing/symptoms.html" TargetMode="External"/><Relationship Id="rId12" Type="http://schemas.openxmlformats.org/officeDocument/2006/relationships/hyperlink" Target="https://linkprotect.cudasvc.com/url?a=http%3a%2f%2fwww.neighborhoodindicators.org%2fnnip-update&amp;c=E,1,oNGRuYb6YYOVxlnubbC3HLjBpDnvQJs1IYRHo58qm1GyRmpl9iaByEGVk4Lfuzqaq_iHKn8dkwCV_YmgLFdKOzLL3foySlGCESf7OS0ZzmVq&amp;typ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symptoms-testing/symptoms.html" TargetMode="External"/><Relationship Id="rId11" Type="http://schemas.openxmlformats.org/officeDocument/2006/relationships/hyperlink" Target="https://linkprotect.cudasvc.com/url?a=http%3a%2f%2fwww.urban.org%2f&amp;c=E,1,7oWWs5vsLTLo-FFcKbkqK1QIA5KCZlAvgQzOapgssd6iNkXCqsirCE7paZ6Sn_uuGhLaHgvGxxogxbhm6VI-dKCOHfejNmnDTNX87_EVYhgYS3fV5-ViUQ,,&amp;typo=1" TargetMode="External"/><Relationship Id="rId5" Type="http://schemas.openxmlformats.org/officeDocument/2006/relationships/hyperlink" Target="https://www.cdc.gov/media/releases/2022/p0811-covid-guidance.html" TargetMode="External"/><Relationship Id="rId10" Type="http://schemas.openxmlformats.org/officeDocument/2006/relationships/hyperlink" Target="http://www.twitter.com/nniphq" TargetMode="External"/><Relationship Id="rId4" Type="http://schemas.openxmlformats.org/officeDocument/2006/relationships/webSettings" Target="webSettings.xml"/><Relationship Id="rId9" Type="http://schemas.openxmlformats.org/officeDocument/2006/relationships/hyperlink" Target="mailto:lhendey@urba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Hendey, Leah</dc:creator>
  <cp:keywords/>
  <dc:description/>
  <cp:lastModifiedBy>Hendey, Leah</cp:lastModifiedBy>
  <cp:revision>1</cp:revision>
  <dcterms:created xsi:type="dcterms:W3CDTF">2022-09-27T15:33:00Z</dcterms:created>
  <dcterms:modified xsi:type="dcterms:W3CDTF">2022-09-27T15:34:00Z</dcterms:modified>
</cp:coreProperties>
</file>