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C3" w:rsidRDefault="00F06653" w:rsidP="00867CAE">
      <w:pPr>
        <w:pStyle w:val="Title"/>
      </w:pPr>
      <w:r>
        <w:t>Community Engagement Specialist</w:t>
      </w:r>
    </w:p>
    <w:p w:rsidR="00867CAE" w:rsidRDefault="00867CAE" w:rsidP="00867CAE">
      <w:pPr>
        <w:pStyle w:val="Subtitle"/>
      </w:pPr>
      <w:r>
        <w:t>NeighborhoodInfo DC Job Description</w:t>
      </w:r>
    </w:p>
    <w:p w:rsidR="008C4FA7" w:rsidRDefault="008C4FA7" w:rsidP="00F06653">
      <w:r w:rsidRPr="008C4FA7">
        <w:t>Through policy expertise and the ability to transform data into actionable information, NeighborhoodInfo DC seeks to build the capacity of residents, community organizations, foundations, and local government to use data for decisionmaking, program planning, and advocacy to improve the quality of life for low-income neighborhoods and residents in the District of Columbia and the Washington region.</w:t>
      </w:r>
      <w:bookmarkStart w:id="0" w:name="_GoBack"/>
      <w:bookmarkEnd w:id="0"/>
    </w:p>
    <w:p w:rsidR="00F06653" w:rsidRDefault="008C4FA7" w:rsidP="00F06653">
      <w:r>
        <w:t>NeighborhoodInfo DC’s community e</w:t>
      </w:r>
      <w:r w:rsidR="00F06653">
        <w:t>ngage</w:t>
      </w:r>
      <w:r>
        <w:t>ment specialist will engage</w:t>
      </w:r>
      <w:r w:rsidR="00F06653">
        <w:t xml:space="preserve"> with and support community members and customers around the use of data and NeighborhoodInfo DC resources</w:t>
      </w:r>
      <w:r>
        <w:t xml:space="preserve">; </w:t>
      </w:r>
      <w:r w:rsidR="00F06653">
        <w:t xml:space="preserve"> </w:t>
      </w:r>
      <w:r>
        <w:t>h</w:t>
      </w:r>
      <w:r w:rsidR="00F06653">
        <w:t xml:space="preserve">elp the </w:t>
      </w:r>
      <w:r w:rsidR="00CE5970">
        <w:t xml:space="preserve">leadership </w:t>
      </w:r>
      <w:r w:rsidR="00F06653">
        <w:t>team and staff anticipate, identify, and provide for community information needs</w:t>
      </w:r>
      <w:r>
        <w:t>;</w:t>
      </w:r>
      <w:r w:rsidR="00F06653">
        <w:t xml:space="preserve"> and coordinate with the director and deputy director on communications strategy, including managing and producing accessible content on the website and social media.</w:t>
      </w:r>
    </w:p>
    <w:p w:rsidR="00867CAE" w:rsidRDefault="00D80DDB" w:rsidP="00D80DDB">
      <w:pPr>
        <w:pStyle w:val="Heading1"/>
      </w:pPr>
      <w:r>
        <w:t>Duties</w:t>
      </w:r>
    </w:p>
    <w:p w:rsidR="00867CAE" w:rsidRDefault="00F06653" w:rsidP="00867CAE">
      <w:r>
        <w:t>Engage and support community on the use of data</w:t>
      </w:r>
    </w:p>
    <w:p w:rsidR="00CE5970" w:rsidRDefault="00CE5970" w:rsidP="00CE5970">
      <w:pPr>
        <w:pStyle w:val="ListParagraph"/>
        <w:numPr>
          <w:ilvl w:val="0"/>
          <w:numId w:val="1"/>
        </w:numPr>
      </w:pPr>
      <w:r>
        <w:t xml:space="preserve">Work with NeighborhoodInfo DC leadership team to set priorities and create a work plan for community engagement activities. </w:t>
      </w:r>
    </w:p>
    <w:p w:rsidR="00CE5970" w:rsidRDefault="00CE5970" w:rsidP="00CE5970">
      <w:pPr>
        <w:pStyle w:val="ListParagraph"/>
        <w:numPr>
          <w:ilvl w:val="0"/>
          <w:numId w:val="1"/>
        </w:numPr>
      </w:pPr>
      <w:r>
        <w:t>Develop and monitor performance measures for community engagement activities;  document impact stories.</w:t>
      </w:r>
    </w:p>
    <w:p w:rsidR="001A3689" w:rsidRDefault="00F06653" w:rsidP="00D80DDB">
      <w:pPr>
        <w:pStyle w:val="ListParagraph"/>
        <w:numPr>
          <w:ilvl w:val="0"/>
          <w:numId w:val="1"/>
        </w:numPr>
      </w:pPr>
      <w:r>
        <w:t xml:space="preserve">Manage the NeighborhoodInfo DC help desk and coordinate with data manager </w:t>
      </w:r>
      <w:r w:rsidR="0059376F">
        <w:t xml:space="preserve">and team members </w:t>
      </w:r>
      <w:r>
        <w:t>to answer inquiries</w:t>
      </w:r>
      <w:r w:rsidR="00CE5970">
        <w:t>;</w:t>
      </w:r>
      <w:r>
        <w:t xml:space="preserve"> </w:t>
      </w:r>
      <w:r w:rsidR="00CE5970">
        <w:t>develop and manage a system for tracking data requests.</w:t>
      </w:r>
    </w:p>
    <w:p w:rsidR="001A3689" w:rsidRDefault="00F06653" w:rsidP="00D80DDB">
      <w:pPr>
        <w:pStyle w:val="ListParagraph"/>
        <w:numPr>
          <w:ilvl w:val="0"/>
          <w:numId w:val="1"/>
        </w:numPr>
      </w:pPr>
      <w:r>
        <w:t>Develop and put on trainings for customers on how to use and access data from NeighborhoodInfo DC and other sources</w:t>
      </w:r>
      <w:r w:rsidR="008C4FA7">
        <w:t>.</w:t>
      </w:r>
      <w:r>
        <w:t xml:space="preserve"> </w:t>
      </w:r>
    </w:p>
    <w:p w:rsidR="00F06653" w:rsidRDefault="00F06653" w:rsidP="00D80DDB">
      <w:pPr>
        <w:pStyle w:val="ListParagraph"/>
        <w:numPr>
          <w:ilvl w:val="0"/>
          <w:numId w:val="1"/>
        </w:numPr>
      </w:pPr>
      <w:r>
        <w:t xml:space="preserve">Advise projects under NeighborhoodInfo DC </w:t>
      </w:r>
      <w:r w:rsidR="00CE5970">
        <w:t xml:space="preserve">and Urban’s DC Initiative </w:t>
      </w:r>
      <w:r>
        <w:t>on community engagement strategies</w:t>
      </w:r>
      <w:r w:rsidR="00523D08">
        <w:t xml:space="preserve"> and culturally-appropriate research approaches. </w:t>
      </w:r>
    </w:p>
    <w:p w:rsidR="00D80DDB" w:rsidRDefault="00F06653" w:rsidP="00D80DDB">
      <w:pPr>
        <w:pStyle w:val="ListParagraph"/>
        <w:numPr>
          <w:ilvl w:val="0"/>
          <w:numId w:val="1"/>
        </w:numPr>
      </w:pPr>
      <w:r>
        <w:t>Help design and organize events to engage community around the use of data (</w:t>
      </w:r>
      <w:r w:rsidR="005D73CF">
        <w:t xml:space="preserve">potentially </w:t>
      </w:r>
      <w:r>
        <w:t xml:space="preserve">including a </w:t>
      </w:r>
      <w:r w:rsidR="00CE5970">
        <w:t xml:space="preserve">citywide </w:t>
      </w:r>
      <w:r>
        <w:t>“data day”</w:t>
      </w:r>
      <w:r w:rsidR="0059376F">
        <w:t xml:space="preserve"> event</w:t>
      </w:r>
      <w:r>
        <w:t>)</w:t>
      </w:r>
      <w:r w:rsidR="008C4FA7">
        <w:t>.</w:t>
      </w:r>
      <w:r>
        <w:t xml:space="preserve"> </w:t>
      </w:r>
    </w:p>
    <w:p w:rsidR="00F06653" w:rsidRDefault="00E90074" w:rsidP="00D80DDB">
      <w:pPr>
        <w:pStyle w:val="ListParagraph"/>
        <w:numPr>
          <w:ilvl w:val="0"/>
          <w:numId w:val="1"/>
        </w:numPr>
      </w:pPr>
      <w:r>
        <w:t>Make presentations and r</w:t>
      </w:r>
      <w:r w:rsidR="00F06653">
        <w:t xml:space="preserve">epresent NeighborhoodInfo DC at strategic local events and conferences (determined in consultation with </w:t>
      </w:r>
      <w:r w:rsidR="00CE5970">
        <w:t xml:space="preserve">leadership </w:t>
      </w:r>
      <w:r w:rsidR="00F06653">
        <w:t>team)</w:t>
      </w:r>
      <w:r w:rsidR="008C4FA7">
        <w:t>.</w:t>
      </w:r>
    </w:p>
    <w:p w:rsidR="001A3689" w:rsidRDefault="00F06653" w:rsidP="00867CAE">
      <w:r>
        <w:t xml:space="preserve">Communications </w:t>
      </w:r>
    </w:p>
    <w:p w:rsidR="00E90074" w:rsidRDefault="00C123B0" w:rsidP="00C123B0">
      <w:pPr>
        <w:pStyle w:val="ListParagraph"/>
        <w:numPr>
          <w:ilvl w:val="0"/>
          <w:numId w:val="2"/>
        </w:numPr>
      </w:pPr>
      <w:r>
        <w:t xml:space="preserve">Work with </w:t>
      </w:r>
      <w:r w:rsidR="00CE5970">
        <w:t xml:space="preserve">leadership </w:t>
      </w:r>
      <w:r>
        <w:t>team to design</w:t>
      </w:r>
      <w:r w:rsidR="005C397F">
        <w:t xml:space="preserve"> and implement</w:t>
      </w:r>
      <w:r>
        <w:t xml:space="preserve"> a communications strategy, </w:t>
      </w:r>
      <w:r w:rsidR="00E90074">
        <w:t xml:space="preserve">which </w:t>
      </w:r>
      <w:r>
        <w:t>includ</w:t>
      </w:r>
      <w:r w:rsidR="00E90074">
        <w:t>es</w:t>
      </w:r>
      <w:r>
        <w:t xml:space="preserve"> </w:t>
      </w:r>
      <w:r w:rsidR="00E90074">
        <w:t xml:space="preserve">use of </w:t>
      </w:r>
      <w:r>
        <w:t>the website, newsletters</w:t>
      </w:r>
      <w:r w:rsidR="00E90074">
        <w:t>,</w:t>
      </w:r>
      <w:r>
        <w:t xml:space="preserve"> </w:t>
      </w:r>
      <w:r w:rsidR="00E90074">
        <w:t xml:space="preserve">media, </w:t>
      </w:r>
      <w:r>
        <w:t xml:space="preserve">and social media. </w:t>
      </w:r>
    </w:p>
    <w:p w:rsidR="00C123B0" w:rsidRDefault="00C123B0" w:rsidP="00C123B0">
      <w:pPr>
        <w:pStyle w:val="ListParagraph"/>
        <w:numPr>
          <w:ilvl w:val="0"/>
          <w:numId w:val="2"/>
        </w:numPr>
      </w:pPr>
      <w:r>
        <w:t xml:space="preserve">Develop content </w:t>
      </w:r>
      <w:r w:rsidR="005C397F">
        <w:t xml:space="preserve">for </w:t>
      </w:r>
      <w:r>
        <w:t>the website, tweets, blogs</w:t>
      </w:r>
      <w:r w:rsidR="00E90074">
        <w:t xml:space="preserve">, and a </w:t>
      </w:r>
      <w:r w:rsidR="0091790A">
        <w:t xml:space="preserve">regular </w:t>
      </w:r>
      <w:r w:rsidR="00E90074">
        <w:t>e-newsletter</w:t>
      </w:r>
      <w:r w:rsidR="008C4FA7">
        <w:t>.</w:t>
      </w:r>
    </w:p>
    <w:p w:rsidR="00C123B0" w:rsidRDefault="00E90074" w:rsidP="00D80DDB">
      <w:pPr>
        <w:pStyle w:val="ListParagraph"/>
        <w:numPr>
          <w:ilvl w:val="0"/>
          <w:numId w:val="2"/>
        </w:numPr>
      </w:pPr>
      <w:r>
        <w:t xml:space="preserve">Support </w:t>
      </w:r>
      <w:r w:rsidR="00C123B0">
        <w:t xml:space="preserve">the </w:t>
      </w:r>
      <w:r w:rsidR="00CE5970">
        <w:t xml:space="preserve">leadership </w:t>
      </w:r>
      <w:r w:rsidR="00C123B0">
        <w:t xml:space="preserve">team </w:t>
      </w:r>
      <w:r>
        <w:t xml:space="preserve">on the </w:t>
      </w:r>
      <w:r w:rsidR="00C123B0">
        <w:t xml:space="preserve">redesign the NeighborhoodInfo DC website to </w:t>
      </w:r>
      <w:r w:rsidR="008C4FA7">
        <w:t xml:space="preserve">better </w:t>
      </w:r>
      <w:r w:rsidR="00C123B0">
        <w:t>meet user needs</w:t>
      </w:r>
      <w:r w:rsidR="008C4FA7">
        <w:t>.</w:t>
      </w:r>
    </w:p>
    <w:p w:rsidR="001A3689" w:rsidRDefault="00C123B0" w:rsidP="00D80DDB">
      <w:pPr>
        <w:pStyle w:val="ListParagraph"/>
        <w:numPr>
          <w:ilvl w:val="0"/>
          <w:numId w:val="2"/>
        </w:numPr>
      </w:pPr>
      <w:r>
        <w:lastRenderedPageBreak/>
        <w:t>Work with projects under NeighborhoodInfo DC umbrella to develop dissemination plans for products</w:t>
      </w:r>
      <w:r w:rsidR="008C4FA7">
        <w:t>.</w:t>
      </w:r>
    </w:p>
    <w:p w:rsidR="00D80DDB" w:rsidRDefault="00D80DDB" w:rsidP="00F46EDD">
      <w:pPr>
        <w:pStyle w:val="Heading1"/>
      </w:pPr>
      <w:r>
        <w:t>Skills</w:t>
      </w:r>
    </w:p>
    <w:p w:rsidR="00E44B04" w:rsidRDefault="005D73CF" w:rsidP="00E44B04">
      <w:pPr>
        <w:pStyle w:val="ListParagraph"/>
        <w:numPr>
          <w:ilvl w:val="0"/>
          <w:numId w:val="4"/>
        </w:numPr>
      </w:pPr>
      <w:r>
        <w:t>Strong writing and presentation skills</w:t>
      </w:r>
      <w:r w:rsidR="008C4FA7">
        <w:t>.</w:t>
      </w:r>
    </w:p>
    <w:p w:rsidR="00B91A9E" w:rsidRDefault="00B91A9E" w:rsidP="00E44B04">
      <w:pPr>
        <w:pStyle w:val="ListParagraph"/>
        <w:numPr>
          <w:ilvl w:val="0"/>
          <w:numId w:val="4"/>
        </w:numPr>
      </w:pPr>
      <w:r>
        <w:t>Basic data analysis and presentation skills, including data visualization.</w:t>
      </w:r>
    </w:p>
    <w:p w:rsidR="005D73CF" w:rsidRDefault="005D73CF" w:rsidP="00E44B04">
      <w:pPr>
        <w:pStyle w:val="ListParagraph"/>
        <w:numPr>
          <w:ilvl w:val="0"/>
          <w:numId w:val="4"/>
        </w:numPr>
      </w:pPr>
      <w:r>
        <w:t>Ability to translate data and nuanced policy for lay audiences</w:t>
      </w:r>
      <w:r w:rsidR="008C4FA7">
        <w:t>.</w:t>
      </w:r>
    </w:p>
    <w:p w:rsidR="00D80DDB" w:rsidRDefault="005D73CF" w:rsidP="00F46EDD">
      <w:pPr>
        <w:pStyle w:val="ListParagraph"/>
        <w:numPr>
          <w:ilvl w:val="0"/>
          <w:numId w:val="4"/>
        </w:numPr>
      </w:pPr>
      <w:r>
        <w:t>Strong inter-personal skills, including ability to engage with people from a wide variety of backgroun</w:t>
      </w:r>
      <w:r w:rsidR="008C4FA7">
        <w:t>ds (funders</w:t>
      </w:r>
      <w:r w:rsidR="0059376F">
        <w:t>, government officials,</w:t>
      </w:r>
      <w:r w:rsidR="008C4FA7">
        <w:t xml:space="preserve"> </w:t>
      </w:r>
      <w:r w:rsidR="0059376F">
        <w:t xml:space="preserve">community organizations, </w:t>
      </w:r>
      <w:r w:rsidR="008C4FA7">
        <w:t>residents).</w:t>
      </w:r>
    </w:p>
    <w:p w:rsidR="005D73CF" w:rsidRDefault="008C4FA7" w:rsidP="005D73CF">
      <w:pPr>
        <w:pStyle w:val="ListParagraph"/>
        <w:numPr>
          <w:ilvl w:val="0"/>
          <w:numId w:val="4"/>
        </w:numPr>
      </w:pPr>
      <w:r>
        <w:t xml:space="preserve">Facility </w:t>
      </w:r>
      <w:r w:rsidR="005D73CF">
        <w:t>with social media</w:t>
      </w:r>
      <w:r>
        <w:t>.</w:t>
      </w:r>
    </w:p>
    <w:p w:rsidR="00D80DDB" w:rsidRDefault="00D80DDB" w:rsidP="00F46EDD">
      <w:pPr>
        <w:pStyle w:val="Heading1"/>
      </w:pPr>
      <w:r>
        <w:t>Performance Standards</w:t>
      </w:r>
    </w:p>
    <w:p w:rsidR="00E44B04" w:rsidRDefault="00E44B04" w:rsidP="00E44B04">
      <w:pPr>
        <w:pStyle w:val="ListParagraph"/>
        <w:numPr>
          <w:ilvl w:val="0"/>
          <w:numId w:val="5"/>
        </w:numPr>
      </w:pPr>
      <w:r>
        <w:t>Must take initiative and be able to work independently</w:t>
      </w:r>
      <w:r w:rsidR="008C4FA7">
        <w:t xml:space="preserve"> to help NeighborhoodInfo DC achieve its goals.</w:t>
      </w:r>
    </w:p>
    <w:p w:rsidR="00E44B04" w:rsidRDefault="00E44B04" w:rsidP="00E44B04">
      <w:pPr>
        <w:pStyle w:val="ListParagraph"/>
        <w:numPr>
          <w:ilvl w:val="0"/>
          <w:numId w:val="5"/>
        </w:numPr>
      </w:pPr>
      <w:r>
        <w:t>Must be able to communicate clearly and work well with others</w:t>
      </w:r>
      <w:r w:rsidR="008C4FA7">
        <w:t>.</w:t>
      </w:r>
    </w:p>
    <w:p w:rsidR="005D73CF" w:rsidRDefault="008C4FA7" w:rsidP="00E44B04">
      <w:pPr>
        <w:pStyle w:val="ListParagraph"/>
        <w:numPr>
          <w:ilvl w:val="0"/>
          <w:numId w:val="5"/>
        </w:numPr>
      </w:pPr>
      <w:r>
        <w:t>Must respond p</w:t>
      </w:r>
      <w:r w:rsidR="005D73CF">
        <w:t>rompt</w:t>
      </w:r>
      <w:r>
        <w:t>ly</w:t>
      </w:r>
      <w:r w:rsidR="005D73CF">
        <w:t xml:space="preserve"> to inquiries about data and NeighborhoodInfo DC</w:t>
      </w:r>
      <w:r>
        <w:t>.</w:t>
      </w:r>
    </w:p>
    <w:p w:rsidR="00E44B04" w:rsidRDefault="005C397F" w:rsidP="00F46EDD">
      <w:pPr>
        <w:pStyle w:val="ListParagraph"/>
        <w:numPr>
          <w:ilvl w:val="0"/>
          <w:numId w:val="5"/>
        </w:numPr>
      </w:pPr>
      <w:r>
        <w:t>Must d</w:t>
      </w:r>
      <w:r w:rsidR="00E44B04">
        <w:t xml:space="preserve">emonstrate understanding of NeighborhoodInfo DC data holdings and how they can be employed. </w:t>
      </w:r>
    </w:p>
    <w:p w:rsidR="00E10D6F" w:rsidRDefault="00E10D6F" w:rsidP="00F46EDD">
      <w:pPr>
        <w:pStyle w:val="ListParagraph"/>
        <w:numPr>
          <w:ilvl w:val="0"/>
          <w:numId w:val="5"/>
        </w:numPr>
      </w:pPr>
      <w:r>
        <w:t xml:space="preserve">Must be able to conceptualize tasks and manage </w:t>
      </w:r>
      <w:r w:rsidR="005D73CF">
        <w:t>communications related to several projects</w:t>
      </w:r>
      <w:r>
        <w:t xml:space="preserve"> running concurrently. </w:t>
      </w:r>
    </w:p>
    <w:p w:rsidR="00E10D6F" w:rsidRDefault="00E10D6F" w:rsidP="00F46EDD">
      <w:pPr>
        <w:pStyle w:val="ListParagraph"/>
        <w:numPr>
          <w:ilvl w:val="0"/>
          <w:numId w:val="5"/>
        </w:numPr>
      </w:pPr>
      <w:r>
        <w:t xml:space="preserve">Must be able to manage staff (junior and senior) to accomplish work flow. </w:t>
      </w:r>
      <w:r>
        <w:tab/>
      </w:r>
    </w:p>
    <w:p w:rsidR="0059376F" w:rsidRDefault="0059376F" w:rsidP="0059376F">
      <w:pPr>
        <w:pStyle w:val="Heading1"/>
      </w:pPr>
      <w:r>
        <w:t>Commitment</w:t>
      </w:r>
    </w:p>
    <w:p w:rsidR="00E44B04" w:rsidRDefault="0059376F" w:rsidP="00E44B04">
      <w:r>
        <w:t xml:space="preserve">Time commitment depends on available NeighborhoodInfo DC funding. Our goal is to be able to support this role at a 0.25 to 0.50 full-time equivalent level. </w:t>
      </w:r>
    </w:p>
    <w:p w:rsidR="00D80DDB" w:rsidRDefault="00D80DDB" w:rsidP="00867CAE"/>
    <w:p w:rsidR="00D80DDB" w:rsidRPr="00867CAE" w:rsidRDefault="00D80DDB" w:rsidP="00867CAE"/>
    <w:sectPr w:rsidR="00D80DDB" w:rsidRPr="00867C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5A" w:rsidRDefault="00F4325A" w:rsidP="00E90074">
      <w:pPr>
        <w:spacing w:after="0" w:line="240" w:lineRule="auto"/>
      </w:pPr>
      <w:r>
        <w:separator/>
      </w:r>
    </w:p>
  </w:endnote>
  <w:endnote w:type="continuationSeparator" w:id="0">
    <w:p w:rsidR="00F4325A" w:rsidRDefault="00F4325A" w:rsidP="00E9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5296"/>
      <w:docPartObj>
        <w:docPartGallery w:val="Page Numbers (Bottom of Page)"/>
        <w:docPartUnique/>
      </w:docPartObj>
    </w:sdtPr>
    <w:sdtEndPr>
      <w:rPr>
        <w:noProof/>
      </w:rPr>
    </w:sdtEndPr>
    <w:sdtContent>
      <w:p w:rsidR="00E90074" w:rsidRDefault="00E90074">
        <w:pPr>
          <w:pStyle w:val="Footer"/>
          <w:jc w:val="center"/>
        </w:pPr>
        <w:r>
          <w:fldChar w:fldCharType="begin"/>
        </w:r>
        <w:r>
          <w:instrText xml:space="preserve"> PAGE   \* MERGEFORMAT </w:instrText>
        </w:r>
        <w:r>
          <w:fldChar w:fldCharType="separate"/>
        </w:r>
        <w:r w:rsidR="00F24BCF">
          <w:rPr>
            <w:noProof/>
          </w:rPr>
          <w:t>1</w:t>
        </w:r>
        <w:r>
          <w:rPr>
            <w:noProof/>
          </w:rPr>
          <w:fldChar w:fldCharType="end"/>
        </w:r>
      </w:p>
    </w:sdtContent>
  </w:sdt>
  <w:p w:rsidR="00E90074" w:rsidRDefault="00E90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5A" w:rsidRDefault="00F4325A" w:rsidP="00E90074">
      <w:pPr>
        <w:spacing w:after="0" w:line="240" w:lineRule="auto"/>
      </w:pPr>
      <w:r>
        <w:separator/>
      </w:r>
    </w:p>
  </w:footnote>
  <w:footnote w:type="continuationSeparator" w:id="0">
    <w:p w:rsidR="00F4325A" w:rsidRDefault="00F4325A" w:rsidP="00E90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78A"/>
    <w:multiLevelType w:val="hybridMultilevel"/>
    <w:tmpl w:val="1A64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3C13"/>
    <w:multiLevelType w:val="hybridMultilevel"/>
    <w:tmpl w:val="E44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A70A2"/>
    <w:multiLevelType w:val="hybridMultilevel"/>
    <w:tmpl w:val="F9B4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B7DAD"/>
    <w:multiLevelType w:val="hybridMultilevel"/>
    <w:tmpl w:val="56F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95515"/>
    <w:multiLevelType w:val="hybridMultilevel"/>
    <w:tmpl w:val="9BD6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AE"/>
    <w:rsid w:val="001A3689"/>
    <w:rsid w:val="00342AED"/>
    <w:rsid w:val="00523D08"/>
    <w:rsid w:val="005657BC"/>
    <w:rsid w:val="0059376F"/>
    <w:rsid w:val="005C397F"/>
    <w:rsid w:val="005D73CF"/>
    <w:rsid w:val="00797238"/>
    <w:rsid w:val="00867CAE"/>
    <w:rsid w:val="008C4FA7"/>
    <w:rsid w:val="0091790A"/>
    <w:rsid w:val="00963AD8"/>
    <w:rsid w:val="00996CDA"/>
    <w:rsid w:val="009B0765"/>
    <w:rsid w:val="00B146EA"/>
    <w:rsid w:val="00B91A9E"/>
    <w:rsid w:val="00C123B0"/>
    <w:rsid w:val="00C2019C"/>
    <w:rsid w:val="00CE5970"/>
    <w:rsid w:val="00D80DDB"/>
    <w:rsid w:val="00E10D6F"/>
    <w:rsid w:val="00E17A95"/>
    <w:rsid w:val="00E44B04"/>
    <w:rsid w:val="00E90074"/>
    <w:rsid w:val="00F06653"/>
    <w:rsid w:val="00F24BCF"/>
    <w:rsid w:val="00F4325A"/>
    <w:rsid w:val="00F46EDD"/>
    <w:rsid w:val="00F966F9"/>
    <w:rsid w:val="00FD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AE"/>
    <w:rPr>
      <w:rFonts w:ascii="Lato" w:hAnsi="Lato"/>
    </w:rPr>
  </w:style>
  <w:style w:type="paragraph" w:styleId="Heading1">
    <w:name w:val="heading 1"/>
    <w:basedOn w:val="Normal"/>
    <w:next w:val="Normal"/>
    <w:link w:val="Heading1Char"/>
    <w:uiPriority w:val="9"/>
    <w:qFormat/>
    <w:rsid w:val="00867CAE"/>
    <w:pPr>
      <w:keepNext/>
      <w:keepLines/>
      <w:spacing w:before="120"/>
      <w:outlineLvl w:val="0"/>
    </w:pPr>
    <w:rPr>
      <w:rFonts w:eastAsiaTheme="majorEastAsia" w:cstheme="majorBidi"/>
      <w:b/>
      <w:bCs/>
      <w:smallCaps/>
      <w:sz w:val="28"/>
      <w:szCs w:val="28"/>
    </w:rPr>
  </w:style>
  <w:style w:type="paragraph" w:styleId="Heading2">
    <w:name w:val="heading 2"/>
    <w:basedOn w:val="Normal"/>
    <w:next w:val="Normal"/>
    <w:link w:val="Heading2Char"/>
    <w:uiPriority w:val="9"/>
    <w:semiHidden/>
    <w:unhideWhenUsed/>
    <w:qFormat/>
    <w:rsid w:val="00797238"/>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CAE"/>
    <w:rPr>
      <w:rFonts w:ascii="Lato" w:eastAsiaTheme="majorEastAsia" w:hAnsi="Lato" w:cstheme="majorBidi"/>
      <w:b/>
      <w:bCs/>
      <w:smallCaps/>
      <w:sz w:val="28"/>
      <w:szCs w:val="28"/>
    </w:rPr>
  </w:style>
  <w:style w:type="character" w:customStyle="1" w:styleId="Heading2Char">
    <w:name w:val="Heading 2 Char"/>
    <w:basedOn w:val="DefaultParagraphFont"/>
    <w:link w:val="Heading2"/>
    <w:uiPriority w:val="9"/>
    <w:semiHidden/>
    <w:rsid w:val="00797238"/>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867CA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CAE"/>
    <w:rPr>
      <w:rFonts w:ascii="Lato" w:eastAsiaTheme="majorEastAsia" w:hAnsi="Lato"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7C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7CAE"/>
    <w:rPr>
      <w:rFonts w:ascii="Lato" w:eastAsiaTheme="majorEastAsia" w:hAnsi="Lato" w:cstheme="majorBidi"/>
      <w:i/>
      <w:iCs/>
      <w:color w:val="4F81BD" w:themeColor="accent1"/>
      <w:spacing w:val="15"/>
      <w:sz w:val="24"/>
      <w:szCs w:val="24"/>
    </w:rPr>
  </w:style>
  <w:style w:type="paragraph" w:styleId="ListParagraph">
    <w:name w:val="List Paragraph"/>
    <w:basedOn w:val="Normal"/>
    <w:uiPriority w:val="34"/>
    <w:qFormat/>
    <w:rsid w:val="00D80DDB"/>
    <w:pPr>
      <w:ind w:left="720"/>
      <w:contextualSpacing/>
    </w:pPr>
  </w:style>
  <w:style w:type="character" w:styleId="CommentReference">
    <w:name w:val="annotation reference"/>
    <w:basedOn w:val="DefaultParagraphFont"/>
    <w:uiPriority w:val="99"/>
    <w:semiHidden/>
    <w:unhideWhenUsed/>
    <w:rsid w:val="00C123B0"/>
    <w:rPr>
      <w:sz w:val="16"/>
      <w:szCs w:val="16"/>
    </w:rPr>
  </w:style>
  <w:style w:type="paragraph" w:styleId="CommentText">
    <w:name w:val="annotation text"/>
    <w:basedOn w:val="Normal"/>
    <w:link w:val="CommentTextChar"/>
    <w:uiPriority w:val="99"/>
    <w:semiHidden/>
    <w:unhideWhenUsed/>
    <w:rsid w:val="00C123B0"/>
    <w:pPr>
      <w:spacing w:line="240" w:lineRule="auto"/>
    </w:pPr>
    <w:rPr>
      <w:sz w:val="20"/>
      <w:szCs w:val="20"/>
    </w:rPr>
  </w:style>
  <w:style w:type="character" w:customStyle="1" w:styleId="CommentTextChar">
    <w:name w:val="Comment Text Char"/>
    <w:basedOn w:val="DefaultParagraphFont"/>
    <w:link w:val="CommentText"/>
    <w:uiPriority w:val="99"/>
    <w:semiHidden/>
    <w:rsid w:val="00C123B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123B0"/>
    <w:rPr>
      <w:b/>
      <w:bCs/>
    </w:rPr>
  </w:style>
  <w:style w:type="character" w:customStyle="1" w:styleId="CommentSubjectChar">
    <w:name w:val="Comment Subject Char"/>
    <w:basedOn w:val="CommentTextChar"/>
    <w:link w:val="CommentSubject"/>
    <w:uiPriority w:val="99"/>
    <w:semiHidden/>
    <w:rsid w:val="00C123B0"/>
    <w:rPr>
      <w:rFonts w:ascii="Lato" w:hAnsi="Lato"/>
      <w:b/>
      <w:bCs/>
      <w:sz w:val="20"/>
      <w:szCs w:val="20"/>
    </w:rPr>
  </w:style>
  <w:style w:type="paragraph" w:styleId="BalloonText">
    <w:name w:val="Balloon Text"/>
    <w:basedOn w:val="Normal"/>
    <w:link w:val="BalloonTextChar"/>
    <w:uiPriority w:val="99"/>
    <w:semiHidden/>
    <w:unhideWhenUsed/>
    <w:rsid w:val="00C1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B0"/>
    <w:rPr>
      <w:rFonts w:ascii="Tahoma" w:hAnsi="Tahoma" w:cs="Tahoma"/>
      <w:sz w:val="16"/>
      <w:szCs w:val="16"/>
    </w:rPr>
  </w:style>
  <w:style w:type="paragraph" w:styleId="Header">
    <w:name w:val="header"/>
    <w:basedOn w:val="Normal"/>
    <w:link w:val="HeaderChar"/>
    <w:uiPriority w:val="99"/>
    <w:unhideWhenUsed/>
    <w:rsid w:val="00E9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74"/>
    <w:rPr>
      <w:rFonts w:ascii="Lato" w:hAnsi="Lato"/>
    </w:rPr>
  </w:style>
  <w:style w:type="paragraph" w:styleId="Footer">
    <w:name w:val="footer"/>
    <w:basedOn w:val="Normal"/>
    <w:link w:val="FooterChar"/>
    <w:uiPriority w:val="99"/>
    <w:unhideWhenUsed/>
    <w:rsid w:val="00E9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74"/>
    <w:rPr>
      <w:rFonts w:ascii="Lato" w:hAnsi="Lato"/>
    </w:rPr>
  </w:style>
  <w:style w:type="paragraph" w:styleId="Revision">
    <w:name w:val="Revision"/>
    <w:hidden/>
    <w:uiPriority w:val="99"/>
    <w:semiHidden/>
    <w:rsid w:val="0059376F"/>
    <w:pPr>
      <w:spacing w:after="0" w:line="240" w:lineRule="auto"/>
    </w:pPr>
    <w:rPr>
      <w:rFonts w:ascii="Lato" w:hAnsi="La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AE"/>
    <w:rPr>
      <w:rFonts w:ascii="Lato" w:hAnsi="Lato"/>
    </w:rPr>
  </w:style>
  <w:style w:type="paragraph" w:styleId="Heading1">
    <w:name w:val="heading 1"/>
    <w:basedOn w:val="Normal"/>
    <w:next w:val="Normal"/>
    <w:link w:val="Heading1Char"/>
    <w:uiPriority w:val="9"/>
    <w:qFormat/>
    <w:rsid w:val="00867CAE"/>
    <w:pPr>
      <w:keepNext/>
      <w:keepLines/>
      <w:spacing w:before="120"/>
      <w:outlineLvl w:val="0"/>
    </w:pPr>
    <w:rPr>
      <w:rFonts w:eastAsiaTheme="majorEastAsia" w:cstheme="majorBidi"/>
      <w:b/>
      <w:bCs/>
      <w:smallCaps/>
      <w:sz w:val="28"/>
      <w:szCs w:val="28"/>
    </w:rPr>
  </w:style>
  <w:style w:type="paragraph" w:styleId="Heading2">
    <w:name w:val="heading 2"/>
    <w:basedOn w:val="Normal"/>
    <w:next w:val="Normal"/>
    <w:link w:val="Heading2Char"/>
    <w:uiPriority w:val="9"/>
    <w:semiHidden/>
    <w:unhideWhenUsed/>
    <w:qFormat/>
    <w:rsid w:val="00797238"/>
    <w:pPr>
      <w:keepNext/>
      <w:keepLines/>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CAE"/>
    <w:rPr>
      <w:rFonts w:ascii="Lato" w:eastAsiaTheme="majorEastAsia" w:hAnsi="Lato" w:cstheme="majorBidi"/>
      <w:b/>
      <w:bCs/>
      <w:smallCaps/>
      <w:sz w:val="28"/>
      <w:szCs w:val="28"/>
    </w:rPr>
  </w:style>
  <w:style w:type="character" w:customStyle="1" w:styleId="Heading2Char">
    <w:name w:val="Heading 2 Char"/>
    <w:basedOn w:val="DefaultParagraphFont"/>
    <w:link w:val="Heading2"/>
    <w:uiPriority w:val="9"/>
    <w:semiHidden/>
    <w:rsid w:val="00797238"/>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867CA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CAE"/>
    <w:rPr>
      <w:rFonts w:ascii="Lato" w:eastAsiaTheme="majorEastAsia" w:hAnsi="Lato"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7C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7CAE"/>
    <w:rPr>
      <w:rFonts w:ascii="Lato" w:eastAsiaTheme="majorEastAsia" w:hAnsi="Lato" w:cstheme="majorBidi"/>
      <w:i/>
      <w:iCs/>
      <w:color w:val="4F81BD" w:themeColor="accent1"/>
      <w:spacing w:val="15"/>
      <w:sz w:val="24"/>
      <w:szCs w:val="24"/>
    </w:rPr>
  </w:style>
  <w:style w:type="paragraph" w:styleId="ListParagraph">
    <w:name w:val="List Paragraph"/>
    <w:basedOn w:val="Normal"/>
    <w:uiPriority w:val="34"/>
    <w:qFormat/>
    <w:rsid w:val="00D80DDB"/>
    <w:pPr>
      <w:ind w:left="720"/>
      <w:contextualSpacing/>
    </w:pPr>
  </w:style>
  <w:style w:type="character" w:styleId="CommentReference">
    <w:name w:val="annotation reference"/>
    <w:basedOn w:val="DefaultParagraphFont"/>
    <w:uiPriority w:val="99"/>
    <w:semiHidden/>
    <w:unhideWhenUsed/>
    <w:rsid w:val="00C123B0"/>
    <w:rPr>
      <w:sz w:val="16"/>
      <w:szCs w:val="16"/>
    </w:rPr>
  </w:style>
  <w:style w:type="paragraph" w:styleId="CommentText">
    <w:name w:val="annotation text"/>
    <w:basedOn w:val="Normal"/>
    <w:link w:val="CommentTextChar"/>
    <w:uiPriority w:val="99"/>
    <w:semiHidden/>
    <w:unhideWhenUsed/>
    <w:rsid w:val="00C123B0"/>
    <w:pPr>
      <w:spacing w:line="240" w:lineRule="auto"/>
    </w:pPr>
    <w:rPr>
      <w:sz w:val="20"/>
      <w:szCs w:val="20"/>
    </w:rPr>
  </w:style>
  <w:style w:type="character" w:customStyle="1" w:styleId="CommentTextChar">
    <w:name w:val="Comment Text Char"/>
    <w:basedOn w:val="DefaultParagraphFont"/>
    <w:link w:val="CommentText"/>
    <w:uiPriority w:val="99"/>
    <w:semiHidden/>
    <w:rsid w:val="00C123B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123B0"/>
    <w:rPr>
      <w:b/>
      <w:bCs/>
    </w:rPr>
  </w:style>
  <w:style w:type="character" w:customStyle="1" w:styleId="CommentSubjectChar">
    <w:name w:val="Comment Subject Char"/>
    <w:basedOn w:val="CommentTextChar"/>
    <w:link w:val="CommentSubject"/>
    <w:uiPriority w:val="99"/>
    <w:semiHidden/>
    <w:rsid w:val="00C123B0"/>
    <w:rPr>
      <w:rFonts w:ascii="Lato" w:hAnsi="Lato"/>
      <w:b/>
      <w:bCs/>
      <w:sz w:val="20"/>
      <w:szCs w:val="20"/>
    </w:rPr>
  </w:style>
  <w:style w:type="paragraph" w:styleId="BalloonText">
    <w:name w:val="Balloon Text"/>
    <w:basedOn w:val="Normal"/>
    <w:link w:val="BalloonTextChar"/>
    <w:uiPriority w:val="99"/>
    <w:semiHidden/>
    <w:unhideWhenUsed/>
    <w:rsid w:val="00C12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B0"/>
    <w:rPr>
      <w:rFonts w:ascii="Tahoma" w:hAnsi="Tahoma" w:cs="Tahoma"/>
      <w:sz w:val="16"/>
      <w:szCs w:val="16"/>
    </w:rPr>
  </w:style>
  <w:style w:type="paragraph" w:styleId="Header">
    <w:name w:val="header"/>
    <w:basedOn w:val="Normal"/>
    <w:link w:val="HeaderChar"/>
    <w:uiPriority w:val="99"/>
    <w:unhideWhenUsed/>
    <w:rsid w:val="00E9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74"/>
    <w:rPr>
      <w:rFonts w:ascii="Lato" w:hAnsi="Lato"/>
    </w:rPr>
  </w:style>
  <w:style w:type="paragraph" w:styleId="Footer">
    <w:name w:val="footer"/>
    <w:basedOn w:val="Normal"/>
    <w:link w:val="FooterChar"/>
    <w:uiPriority w:val="99"/>
    <w:unhideWhenUsed/>
    <w:rsid w:val="00E9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74"/>
    <w:rPr>
      <w:rFonts w:ascii="Lato" w:hAnsi="Lato"/>
    </w:rPr>
  </w:style>
  <w:style w:type="paragraph" w:styleId="Revision">
    <w:name w:val="Revision"/>
    <w:hidden/>
    <w:uiPriority w:val="99"/>
    <w:semiHidden/>
    <w:rsid w:val="0059376F"/>
    <w:pPr>
      <w:spacing w:after="0" w:line="240" w:lineRule="auto"/>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Tatian</dc:creator>
  <cp:lastModifiedBy>Tatian, Peter</cp:lastModifiedBy>
  <cp:revision>12</cp:revision>
  <dcterms:created xsi:type="dcterms:W3CDTF">2016-01-25T20:14:00Z</dcterms:created>
  <dcterms:modified xsi:type="dcterms:W3CDTF">2016-02-17T14:43:00Z</dcterms:modified>
</cp:coreProperties>
</file>