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7643" w14:textId="77777777" w:rsidR="00750420" w:rsidRPr="009D6F5E" w:rsidRDefault="00750420" w:rsidP="009D6F5E">
      <w:pPr>
        <w:pStyle w:val="NormalWeb"/>
        <w:spacing w:before="0" w:beforeAutospacing="0" w:after="0" w:afterAutospacing="0"/>
        <w:rPr>
          <w:rFonts w:ascii="Arial" w:hAnsi="Arial" w:cs="Arial"/>
        </w:rPr>
      </w:pPr>
      <w:proofErr w:type="spellStart"/>
      <w:r w:rsidRPr="009D6F5E">
        <w:rPr>
          <w:rFonts w:ascii="Arial" w:hAnsi="Arial" w:cs="Arial"/>
        </w:rPr>
        <w:t>NNIPCamp</w:t>
      </w:r>
      <w:proofErr w:type="spellEnd"/>
      <w:r w:rsidRPr="009D6F5E">
        <w:rPr>
          <w:rFonts w:ascii="Arial" w:hAnsi="Arial" w:cs="Arial"/>
        </w:rPr>
        <w:t xml:space="preserve"> Oakland, Friday, November 10th, 2023</w:t>
      </w:r>
    </w:p>
    <w:p w14:paraId="34268988" w14:textId="60F42186" w:rsidR="00750420" w:rsidRDefault="00750420" w:rsidP="009D6F5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D6F5E">
        <w:rPr>
          <w:rFonts w:ascii="Arial" w:hAnsi="Arial" w:cs="Arial"/>
        </w:rPr>
        <w:t>Session 3 –Artificial Intelligenc</w:t>
      </w:r>
      <w:r w:rsidR="009D6F5E">
        <w:rPr>
          <w:rFonts w:ascii="Arial" w:hAnsi="Arial" w:cs="Arial"/>
        </w:rPr>
        <w:t>e</w:t>
      </w:r>
    </w:p>
    <w:p w14:paraId="5708615F" w14:textId="523BBA8A" w:rsidR="009D6F5E" w:rsidRPr="009D6F5E" w:rsidRDefault="009D6F5E" w:rsidP="009D6F5E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Led by Robert Beiser of Microsoft</w:t>
      </w:r>
    </w:p>
    <w:p w14:paraId="4576E532" w14:textId="6AC988CF" w:rsidR="00750420" w:rsidRDefault="64B979BB" w:rsidP="009D6F5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D6F5E">
        <w:rPr>
          <w:rFonts w:ascii="Arial" w:hAnsi="Arial" w:cs="Arial"/>
        </w:rPr>
        <w:t>Notes by Kathy Pettit and Emily Verburg</w:t>
      </w:r>
    </w:p>
    <w:p w14:paraId="397D233A" w14:textId="77777777" w:rsidR="009D6F5E" w:rsidRDefault="009D6F5E" w:rsidP="009D6F5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A029F72" w14:textId="64EB99EF" w:rsidR="00750420" w:rsidRPr="009D6F5E" w:rsidRDefault="00750420" w:rsidP="64B979BB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Present:</w:t>
      </w:r>
      <w:r w:rsidR="00B04447" w:rsidRPr="009D6F5E">
        <w:rPr>
          <w:rFonts w:ascii="Arial" w:hAnsi="Arial" w:cs="Arial"/>
        </w:rPr>
        <w:t xml:space="preserve"> Trish Abalo, Alex </w:t>
      </w:r>
      <w:proofErr w:type="spellStart"/>
      <w:r w:rsidR="00B04447" w:rsidRPr="009D6F5E">
        <w:rPr>
          <w:rFonts w:ascii="Arial" w:hAnsi="Arial" w:cs="Arial"/>
        </w:rPr>
        <w:t>Akaakar</w:t>
      </w:r>
      <w:proofErr w:type="spellEnd"/>
      <w:r w:rsidR="00B04447" w:rsidRPr="009D6F5E">
        <w:rPr>
          <w:rFonts w:ascii="Arial" w:hAnsi="Arial" w:cs="Arial"/>
        </w:rPr>
        <w:t xml:space="preserve">, </w:t>
      </w:r>
      <w:r w:rsidR="64B979BB" w:rsidRPr="009D6F5E">
        <w:rPr>
          <w:rFonts w:ascii="Arial" w:hAnsi="Arial" w:cs="Arial"/>
        </w:rPr>
        <w:t xml:space="preserve">Victor Amaya, </w:t>
      </w:r>
      <w:r w:rsidR="00B04447" w:rsidRPr="009D6F5E">
        <w:rPr>
          <w:rFonts w:ascii="Arial" w:hAnsi="Arial" w:cs="Arial"/>
        </w:rPr>
        <w:t xml:space="preserve">Robert Beiser, Jason Cheung, Danequa Forrest, Ethan Hug, </w:t>
      </w:r>
      <w:r w:rsidR="64B979BB" w:rsidRPr="009D6F5E">
        <w:rPr>
          <w:rFonts w:ascii="Arial" w:hAnsi="Arial" w:cs="Arial"/>
        </w:rPr>
        <w:t xml:space="preserve">Matthew </w:t>
      </w:r>
      <w:proofErr w:type="spellStart"/>
      <w:r w:rsidR="64B979BB" w:rsidRPr="009D6F5E">
        <w:rPr>
          <w:rFonts w:ascii="Arial" w:hAnsi="Arial" w:cs="Arial"/>
        </w:rPr>
        <w:t>Janetti</w:t>
      </w:r>
      <w:proofErr w:type="spellEnd"/>
      <w:r w:rsidR="64B979BB" w:rsidRPr="009D6F5E">
        <w:rPr>
          <w:rFonts w:ascii="Arial" w:hAnsi="Arial" w:cs="Arial"/>
        </w:rPr>
        <w:t xml:space="preserve">, Rohan Katti, </w:t>
      </w:r>
      <w:r w:rsidR="00962CB9" w:rsidRPr="009D6F5E">
        <w:rPr>
          <w:rFonts w:ascii="Arial" w:hAnsi="Arial" w:cs="Arial"/>
        </w:rPr>
        <w:t>Amanda Phillips de Lucas,</w:t>
      </w:r>
      <w:r w:rsidRPr="009D6F5E">
        <w:rPr>
          <w:rFonts w:ascii="Arial" w:hAnsi="Arial" w:cs="Arial"/>
        </w:rPr>
        <w:t xml:space="preserve"> </w:t>
      </w:r>
      <w:r w:rsidR="64B979BB" w:rsidRPr="009D6F5E">
        <w:rPr>
          <w:rFonts w:ascii="Arial" w:hAnsi="Arial" w:cs="Arial"/>
        </w:rPr>
        <w:t xml:space="preserve">Katie Pritchard, Ross Reilly, Natalie Rodrigues, Brandon Stanaway, </w:t>
      </w:r>
      <w:r w:rsidR="00962CB9" w:rsidRPr="009D6F5E">
        <w:rPr>
          <w:rFonts w:ascii="Arial" w:hAnsi="Arial" w:cs="Arial"/>
        </w:rPr>
        <w:t>Marissa Sandblom, and Haleigh Tomlin</w:t>
      </w:r>
    </w:p>
    <w:p w14:paraId="2427EED0" w14:textId="3BCCE85F" w:rsidR="00750420" w:rsidRPr="009D6F5E" w:rsidRDefault="64B979BB" w:rsidP="00750420">
      <w:pPr>
        <w:pStyle w:val="NormalWeb"/>
        <w:rPr>
          <w:rFonts w:ascii="Arial" w:hAnsi="Arial" w:cs="Arial"/>
          <w:color w:val="FF0000"/>
        </w:rPr>
      </w:pPr>
      <w:r w:rsidRPr="009D6F5E">
        <w:rPr>
          <w:rFonts w:ascii="Arial" w:hAnsi="Arial" w:cs="Arial"/>
        </w:rPr>
        <w:t>Robert - MS Justice Reform Initiative (JRI) is working with some of the community grantees</w:t>
      </w:r>
      <w:r w:rsidR="009D6F5E">
        <w:rPr>
          <w:rFonts w:ascii="Arial" w:hAnsi="Arial" w:cs="Arial"/>
        </w:rPr>
        <w:t xml:space="preserve"> and this is a conversation at the table</w:t>
      </w:r>
      <w:r w:rsidRPr="009D6F5E">
        <w:rPr>
          <w:rFonts w:ascii="Arial" w:hAnsi="Arial" w:cs="Arial"/>
        </w:rPr>
        <w:t>. Lots of folks in community-based org</w:t>
      </w:r>
      <w:r w:rsidR="009D6F5E">
        <w:rPr>
          <w:rFonts w:ascii="Arial" w:hAnsi="Arial" w:cs="Arial"/>
        </w:rPr>
        <w:t>anizations</w:t>
      </w:r>
      <w:r w:rsidRPr="009D6F5E">
        <w:rPr>
          <w:rFonts w:ascii="Arial" w:hAnsi="Arial" w:cs="Arial"/>
        </w:rPr>
        <w:t xml:space="preserve"> are using advanced data analytics by using AI.</w:t>
      </w:r>
    </w:p>
    <w:p w14:paraId="2B015BA2" w14:textId="77777777" w:rsidR="00750420" w:rsidRPr="009D6F5E" w:rsidRDefault="00750420" w:rsidP="00750420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D6F5E">
        <w:rPr>
          <w:rFonts w:ascii="Arial" w:hAnsi="Arial" w:cs="Arial"/>
        </w:rPr>
        <w:t>Natural Language Coding</w:t>
      </w:r>
    </w:p>
    <w:p w14:paraId="6E2526EC" w14:textId="58D2A207" w:rsidR="00750420" w:rsidRPr="009D6F5E" w:rsidRDefault="00750420" w:rsidP="00750420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AI based analysis – to review handwritten and typed documents – they have all </w:t>
      </w:r>
      <w:proofErr w:type="gramStart"/>
      <w:r w:rsidRPr="009D6F5E">
        <w:rPr>
          <w:rFonts w:ascii="Arial" w:hAnsi="Arial" w:cs="Arial"/>
        </w:rPr>
        <w:t>these material</w:t>
      </w:r>
      <w:proofErr w:type="gramEnd"/>
      <w:r w:rsidRPr="009D6F5E">
        <w:rPr>
          <w:rFonts w:ascii="Arial" w:hAnsi="Arial" w:cs="Arial"/>
        </w:rPr>
        <w:t xml:space="preserve"> that they need to analyze.</w:t>
      </w:r>
    </w:p>
    <w:p w14:paraId="22531A1B" w14:textId="1A3594B0" w:rsidR="00750420" w:rsidRPr="009D6F5E" w:rsidRDefault="00750420" w:rsidP="00750420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Storing collaborative data in </w:t>
      </w:r>
      <w:proofErr w:type="gramStart"/>
      <w:r w:rsidRPr="009D6F5E">
        <w:rPr>
          <w:rFonts w:ascii="Arial" w:hAnsi="Arial" w:cs="Arial"/>
        </w:rPr>
        <w:t>an</w:t>
      </w:r>
      <w:proofErr w:type="gramEnd"/>
      <w:r w:rsidRPr="009D6F5E">
        <w:rPr>
          <w:rFonts w:ascii="Arial" w:hAnsi="Arial" w:cs="Arial"/>
        </w:rPr>
        <w:t xml:space="preserve"> </w:t>
      </w:r>
      <w:proofErr w:type="gramStart"/>
      <w:r w:rsidRPr="009D6F5E">
        <w:rPr>
          <w:rFonts w:ascii="Arial" w:hAnsi="Arial" w:cs="Arial"/>
        </w:rPr>
        <w:t>secured</w:t>
      </w:r>
      <w:proofErr w:type="gramEnd"/>
      <w:r w:rsidRPr="009D6F5E">
        <w:rPr>
          <w:rFonts w:ascii="Arial" w:hAnsi="Arial" w:cs="Arial"/>
        </w:rPr>
        <w:t xml:space="preserve"> environment that the AI can do internal analysis without a public AI engine. Microsoft has a new product - “co-pilot” enterprise solutions. It knows what you put in + anything on the internet (with any corresponding bias).</w:t>
      </w:r>
    </w:p>
    <w:p w14:paraId="691D46B6" w14:textId="77777777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One question: are people using it - do they want it?</w:t>
      </w:r>
    </w:p>
    <w:p w14:paraId="232EAA35" w14:textId="27377466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Amanda: Is the enterprise data training the Microsoft model?</w:t>
      </w:r>
    </w:p>
    <w:p w14:paraId="504470EB" w14:textId="63D06858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Robert: No, data and learning doesn’t return to the model. Like training video tapes.</w:t>
      </w:r>
    </w:p>
    <w:p w14:paraId="3D4E85D4" w14:textId="63989620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Microsoft GPT models for products are being concurrently updated: GPT, Bing chat, co-pilots (paid products)</w:t>
      </w:r>
    </w:p>
    <w:p w14:paraId="0870F0E8" w14:textId="7EBF70C3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What are the use cases?</w:t>
      </w:r>
    </w:p>
    <w:p w14:paraId="6FD6B46B" w14:textId="492ECFCA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Matthew – We are using machine learning, to try to create a better sampling frame of families with school-age children using public health data, school data for address, etc.  If they are in multiple lists from different years, what’s the probability that a household has kids? We trained on 1st wave data (</w:t>
      </w:r>
      <w:r w:rsidR="00C0394F" w:rsidRPr="009D6F5E">
        <w:rPr>
          <w:rFonts w:ascii="Arial" w:hAnsi="Arial" w:cs="Arial"/>
        </w:rPr>
        <w:t>when</w:t>
      </w:r>
      <w:r w:rsidRPr="009D6F5E">
        <w:rPr>
          <w:rFonts w:ascii="Arial" w:hAnsi="Arial" w:cs="Arial"/>
        </w:rPr>
        <w:t xml:space="preserve"> </w:t>
      </w:r>
      <w:proofErr w:type="gramStart"/>
      <w:r w:rsidRPr="009D6F5E">
        <w:rPr>
          <w:rFonts w:ascii="Arial" w:hAnsi="Arial" w:cs="Arial"/>
        </w:rPr>
        <w:t>we did knock</w:t>
      </w:r>
      <w:proofErr w:type="gramEnd"/>
      <w:r w:rsidRPr="009D6F5E">
        <w:rPr>
          <w:rFonts w:ascii="Arial" w:hAnsi="Arial" w:cs="Arial"/>
        </w:rPr>
        <w:t xml:space="preserve"> on doors).  It would have reduced </w:t>
      </w:r>
      <w:proofErr w:type="gramStart"/>
      <w:r w:rsidRPr="009D6F5E">
        <w:rPr>
          <w:rFonts w:ascii="Arial" w:hAnsi="Arial" w:cs="Arial"/>
        </w:rPr>
        <w:t>false</w:t>
      </w:r>
      <w:proofErr w:type="gramEnd"/>
      <w:r w:rsidRPr="009D6F5E">
        <w:rPr>
          <w:rFonts w:ascii="Arial" w:hAnsi="Arial" w:cs="Arial"/>
        </w:rPr>
        <w:t xml:space="preserve"> positive rate but also could bring biases.  You would need to look at budget/tradeoff.</w:t>
      </w:r>
    </w:p>
    <w:p w14:paraId="1AD4594C" w14:textId="48C1DE03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Brandon </w:t>
      </w:r>
      <w:r w:rsidR="00C0394F" w:rsidRPr="009D6F5E">
        <w:rPr>
          <w:rFonts w:ascii="Arial" w:hAnsi="Arial" w:cs="Arial"/>
        </w:rPr>
        <w:t>–</w:t>
      </w:r>
      <w:r w:rsidRPr="009D6F5E">
        <w:rPr>
          <w:rFonts w:ascii="Arial" w:hAnsi="Arial" w:cs="Arial"/>
        </w:rPr>
        <w:t xml:space="preserve"> </w:t>
      </w:r>
      <w:r w:rsidR="00C0394F" w:rsidRPr="009D6F5E">
        <w:rPr>
          <w:rFonts w:ascii="Arial" w:hAnsi="Arial" w:cs="Arial"/>
        </w:rPr>
        <w:t xml:space="preserve">we are </w:t>
      </w:r>
      <w:r w:rsidRPr="009D6F5E">
        <w:rPr>
          <w:rFonts w:ascii="Arial" w:hAnsi="Arial" w:cs="Arial"/>
        </w:rPr>
        <w:t>developing a project to classify rental listings (scraped from Craig’s list)</w:t>
      </w:r>
      <w:r w:rsidR="00C0394F" w:rsidRPr="009D6F5E">
        <w:rPr>
          <w:rFonts w:ascii="Arial" w:hAnsi="Arial" w:cs="Arial"/>
        </w:rPr>
        <w:t>.  I</w:t>
      </w:r>
      <w:r w:rsidRPr="009D6F5E">
        <w:rPr>
          <w:rFonts w:ascii="Arial" w:hAnsi="Arial" w:cs="Arial"/>
        </w:rPr>
        <w:t xml:space="preserve">s it a room in an </w:t>
      </w:r>
      <w:r w:rsidR="00C0394F" w:rsidRPr="009D6F5E">
        <w:rPr>
          <w:rFonts w:ascii="Arial" w:hAnsi="Arial" w:cs="Arial"/>
        </w:rPr>
        <w:t>apartment</w:t>
      </w:r>
      <w:r w:rsidRPr="009D6F5E">
        <w:rPr>
          <w:rFonts w:ascii="Arial" w:hAnsi="Arial" w:cs="Arial"/>
        </w:rPr>
        <w:t xml:space="preserve"> or an </w:t>
      </w:r>
      <w:r w:rsidR="00C0394F" w:rsidRPr="009D6F5E">
        <w:rPr>
          <w:rFonts w:ascii="Arial" w:hAnsi="Arial" w:cs="Arial"/>
        </w:rPr>
        <w:t xml:space="preserve">apartment </w:t>
      </w:r>
      <w:r w:rsidRPr="009D6F5E">
        <w:rPr>
          <w:rFonts w:ascii="Arial" w:hAnsi="Arial" w:cs="Arial"/>
        </w:rPr>
        <w:t xml:space="preserve">building and </w:t>
      </w:r>
      <w:r w:rsidR="00C0394F" w:rsidRPr="009D6F5E">
        <w:rPr>
          <w:rFonts w:ascii="Arial" w:hAnsi="Arial" w:cs="Arial"/>
        </w:rPr>
        <w:t>are there</w:t>
      </w:r>
      <w:r w:rsidRPr="009D6F5E">
        <w:rPr>
          <w:rFonts w:ascii="Arial" w:hAnsi="Arial" w:cs="Arial"/>
        </w:rPr>
        <w:t xml:space="preserve"> duplicates? </w:t>
      </w:r>
      <w:r w:rsidR="00C0394F" w:rsidRPr="009D6F5E">
        <w:rPr>
          <w:rFonts w:ascii="Arial" w:hAnsi="Arial" w:cs="Arial"/>
        </w:rPr>
        <w:t>P</w:t>
      </w:r>
      <w:r w:rsidRPr="009D6F5E">
        <w:rPr>
          <w:rFonts w:ascii="Arial" w:hAnsi="Arial" w:cs="Arial"/>
        </w:rPr>
        <w:t>eople in org</w:t>
      </w:r>
      <w:r w:rsidR="00C0394F" w:rsidRPr="009D6F5E">
        <w:rPr>
          <w:rFonts w:ascii="Arial" w:hAnsi="Arial" w:cs="Arial"/>
        </w:rPr>
        <w:t>anizations</w:t>
      </w:r>
      <w:r w:rsidRPr="009D6F5E">
        <w:rPr>
          <w:rFonts w:ascii="Arial" w:hAnsi="Arial" w:cs="Arial"/>
        </w:rPr>
        <w:t xml:space="preserve"> don’t understand upfront costs. Does it make sense for NNIP to host </w:t>
      </w:r>
      <w:r w:rsidR="009D6F5E" w:rsidRPr="009D6F5E">
        <w:rPr>
          <w:rFonts w:ascii="Arial" w:hAnsi="Arial" w:cs="Arial"/>
        </w:rPr>
        <w:t>GitHub</w:t>
      </w:r>
      <w:r w:rsidRPr="009D6F5E">
        <w:rPr>
          <w:rFonts w:ascii="Arial" w:hAnsi="Arial" w:cs="Arial"/>
        </w:rPr>
        <w:t xml:space="preserve"> page? </w:t>
      </w:r>
    </w:p>
    <w:p w14:paraId="5F7265CA" w14:textId="10BF53AA" w:rsidR="00750420" w:rsidRPr="009D6F5E" w:rsidRDefault="00C0394F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lastRenderedPageBreak/>
        <w:t>A</w:t>
      </w:r>
      <w:r w:rsidR="00750420" w:rsidRPr="009D6F5E">
        <w:rPr>
          <w:rFonts w:ascii="Arial" w:hAnsi="Arial" w:cs="Arial"/>
        </w:rPr>
        <w:t xml:space="preserve">manda </w:t>
      </w:r>
      <w:r w:rsidRPr="009D6F5E">
        <w:rPr>
          <w:rFonts w:ascii="Arial" w:hAnsi="Arial" w:cs="Arial"/>
        </w:rPr>
        <w:t>–</w:t>
      </w:r>
      <w:r w:rsidR="00750420" w:rsidRPr="009D6F5E">
        <w:rPr>
          <w:rFonts w:ascii="Arial" w:hAnsi="Arial" w:cs="Arial"/>
        </w:rPr>
        <w:t xml:space="preserve"> </w:t>
      </w:r>
      <w:r w:rsidRPr="009D6F5E">
        <w:rPr>
          <w:rFonts w:ascii="Arial" w:hAnsi="Arial" w:cs="Arial"/>
        </w:rPr>
        <w:t>There is a r</w:t>
      </w:r>
      <w:r w:rsidR="00750420" w:rsidRPr="009D6F5E">
        <w:rPr>
          <w:rFonts w:ascii="Arial" w:hAnsi="Arial" w:cs="Arial"/>
        </w:rPr>
        <w:t>ecently formed renters union</w:t>
      </w:r>
      <w:r w:rsidRPr="009D6F5E">
        <w:rPr>
          <w:rFonts w:ascii="Arial" w:hAnsi="Arial" w:cs="Arial"/>
        </w:rPr>
        <w:t xml:space="preserve">.  They are </w:t>
      </w:r>
      <w:r w:rsidR="00750420" w:rsidRPr="009D6F5E">
        <w:rPr>
          <w:rFonts w:ascii="Arial" w:hAnsi="Arial" w:cs="Arial"/>
        </w:rPr>
        <w:t>operating without data</w:t>
      </w:r>
      <w:r w:rsidRPr="009D6F5E">
        <w:rPr>
          <w:rFonts w:ascii="Arial" w:hAnsi="Arial" w:cs="Arial"/>
        </w:rPr>
        <w:t>.</w:t>
      </w:r>
    </w:p>
    <w:p w14:paraId="42B7E487" w14:textId="219F8F8C" w:rsidR="00750420" w:rsidRPr="009D6F5E" w:rsidRDefault="00DD1109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Robert - </w:t>
      </w:r>
      <w:r w:rsidR="00750420" w:rsidRPr="009D6F5E">
        <w:rPr>
          <w:rFonts w:ascii="Arial" w:hAnsi="Arial" w:cs="Arial"/>
        </w:rPr>
        <w:t>Microsoft is testing and developing repositories of prompts (rather than code). 40% of code is now written by natural language AI based prompts, with human review.</w:t>
      </w:r>
    </w:p>
    <w:p w14:paraId="23C6E955" w14:textId="1A47EAE2" w:rsidR="00750420" w:rsidRPr="009D6F5E" w:rsidRDefault="00750420" w:rsidP="00C0394F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helpful for building trust with the public, who often don’t trust the “black box” of the model. </w:t>
      </w:r>
      <w:r w:rsidR="00C0394F" w:rsidRPr="009D6F5E">
        <w:rPr>
          <w:rFonts w:ascii="Arial" w:hAnsi="Arial" w:cs="Arial"/>
        </w:rPr>
        <w:t>R</w:t>
      </w:r>
      <w:r w:rsidRPr="009D6F5E">
        <w:rPr>
          <w:rFonts w:ascii="Arial" w:hAnsi="Arial" w:cs="Arial"/>
        </w:rPr>
        <w:t>epository could suppor</w:t>
      </w:r>
      <w:r w:rsidR="00C0394F" w:rsidRPr="009D6F5E">
        <w:rPr>
          <w:rFonts w:ascii="Arial" w:hAnsi="Arial" w:cs="Arial"/>
        </w:rPr>
        <w:t>t</w:t>
      </w:r>
      <w:r w:rsidRPr="009D6F5E">
        <w:rPr>
          <w:rFonts w:ascii="Arial" w:hAnsi="Arial" w:cs="Arial"/>
        </w:rPr>
        <w:t xml:space="preserve"> democratization. </w:t>
      </w:r>
    </w:p>
    <w:p w14:paraId="20F23700" w14:textId="605F6732" w:rsidR="00750420" w:rsidRPr="009D6F5E" w:rsidRDefault="00C0394F" w:rsidP="00C0394F">
      <w:pPr>
        <w:pStyle w:val="NormalWeb"/>
        <w:numPr>
          <w:ilvl w:val="0"/>
          <w:numId w:val="2"/>
        </w:numPr>
        <w:rPr>
          <w:rFonts w:ascii="Arial" w:hAnsi="Arial" w:cs="Arial"/>
        </w:rPr>
      </w:pPr>
      <w:r w:rsidRPr="009D6F5E">
        <w:rPr>
          <w:rFonts w:ascii="Arial" w:hAnsi="Arial" w:cs="Arial"/>
        </w:rPr>
        <w:t>la</w:t>
      </w:r>
      <w:r w:rsidR="00750420" w:rsidRPr="009D6F5E">
        <w:rPr>
          <w:rFonts w:ascii="Arial" w:hAnsi="Arial" w:cs="Arial"/>
        </w:rPr>
        <w:t xml:space="preserve">rge language models are more obscure than the basic analytic models. </w:t>
      </w:r>
      <w:r w:rsidRPr="009D6F5E">
        <w:rPr>
          <w:rFonts w:ascii="Arial" w:hAnsi="Arial" w:cs="Arial"/>
        </w:rPr>
        <w:t>H</w:t>
      </w:r>
      <w:r w:rsidR="00750420" w:rsidRPr="009D6F5E">
        <w:rPr>
          <w:rFonts w:ascii="Arial" w:hAnsi="Arial" w:cs="Arial"/>
        </w:rPr>
        <w:t>ow to demonstrate the underlying logic to create trust?</w:t>
      </w:r>
    </w:p>
    <w:p w14:paraId="0734BBAB" w14:textId="743EFE49" w:rsidR="00750420" w:rsidRPr="009D6F5E" w:rsidRDefault="00750420" w:rsidP="00C0394F">
      <w:pPr>
        <w:pStyle w:val="NormalWeb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9D6F5E">
        <w:rPr>
          <w:rFonts w:ascii="Arial" w:hAnsi="Arial" w:cs="Arial"/>
        </w:rPr>
        <w:t>people</w:t>
      </w:r>
      <w:proofErr w:type="gramEnd"/>
      <w:r w:rsidRPr="009D6F5E">
        <w:rPr>
          <w:rFonts w:ascii="Arial" w:hAnsi="Arial" w:cs="Arial"/>
        </w:rPr>
        <w:t xml:space="preserve"> are more skeptical when it comes to large social data sets than when they use AI in their day-to-day</w:t>
      </w:r>
      <w:r w:rsidR="00C0394F" w:rsidRPr="009D6F5E">
        <w:rPr>
          <w:rFonts w:ascii="Arial" w:hAnsi="Arial" w:cs="Arial"/>
        </w:rPr>
        <w:t>.</w:t>
      </w:r>
    </w:p>
    <w:p w14:paraId="0D10393C" w14:textId="75B664C2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Amanda- Question of trust runs though all community work &amp; translation work. How do we think of this tool in particular use cases, to facilitate trust in the tool towards specific goals</w:t>
      </w:r>
      <w:r w:rsidR="00DD1109" w:rsidRPr="009D6F5E">
        <w:rPr>
          <w:rFonts w:ascii="Arial" w:hAnsi="Arial" w:cs="Arial"/>
        </w:rPr>
        <w:t>?</w:t>
      </w:r>
    </w:p>
    <w:p w14:paraId="51C61D85" w14:textId="57E980FF" w:rsidR="00DD1109" w:rsidRPr="009D6F5E" w:rsidRDefault="00DD1109" w:rsidP="00750420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9D6F5E">
        <w:rPr>
          <w:rFonts w:ascii="Arial" w:hAnsi="Arial" w:cs="Arial"/>
        </w:rPr>
        <w:t>We need to b</w:t>
      </w:r>
      <w:r w:rsidR="00750420" w:rsidRPr="009D6F5E">
        <w:rPr>
          <w:rFonts w:ascii="Arial" w:hAnsi="Arial" w:cs="Arial"/>
        </w:rPr>
        <w:t>e to explain how you got there</w:t>
      </w:r>
      <w:r w:rsidRPr="009D6F5E">
        <w:rPr>
          <w:rFonts w:ascii="Arial" w:hAnsi="Arial" w:cs="Arial"/>
        </w:rPr>
        <w:t>.</w:t>
      </w:r>
    </w:p>
    <w:p w14:paraId="3F5DE73E" w14:textId="23E55C21" w:rsidR="00750420" w:rsidRPr="009D6F5E" w:rsidRDefault="00DD1109" w:rsidP="00750420">
      <w:pPr>
        <w:pStyle w:val="NormalWeb"/>
        <w:numPr>
          <w:ilvl w:val="0"/>
          <w:numId w:val="4"/>
        </w:numPr>
        <w:rPr>
          <w:rFonts w:ascii="Arial" w:hAnsi="Arial" w:cs="Arial"/>
        </w:rPr>
      </w:pPr>
      <w:r w:rsidRPr="009D6F5E">
        <w:rPr>
          <w:rFonts w:ascii="Arial" w:hAnsi="Arial" w:cs="Arial"/>
        </w:rPr>
        <w:t>Is it e</w:t>
      </w:r>
      <w:r w:rsidR="00750420" w:rsidRPr="009D6F5E">
        <w:rPr>
          <w:rFonts w:ascii="Arial" w:hAnsi="Arial" w:cs="Arial"/>
        </w:rPr>
        <w:t>asier to trust an AI model because it’s well-known? (</w:t>
      </w:r>
      <w:proofErr w:type="gramStart"/>
      <w:r w:rsidR="00750420" w:rsidRPr="009D6F5E">
        <w:rPr>
          <w:rFonts w:ascii="Arial" w:hAnsi="Arial" w:cs="Arial"/>
        </w:rPr>
        <w:t>vs</w:t>
      </w:r>
      <w:proofErr w:type="gramEnd"/>
      <w:r w:rsidR="00750420" w:rsidRPr="009D6F5E">
        <w:rPr>
          <w:rFonts w:ascii="Arial" w:hAnsi="Arial" w:cs="Arial"/>
        </w:rPr>
        <w:t xml:space="preserve"> elite knowledge) Hard to trust a group</w:t>
      </w:r>
      <w:r w:rsidRPr="009D6F5E">
        <w:rPr>
          <w:rFonts w:ascii="Arial" w:hAnsi="Arial" w:cs="Arial"/>
        </w:rPr>
        <w:t>’</w:t>
      </w:r>
      <w:r w:rsidR="00750420" w:rsidRPr="009D6F5E">
        <w:rPr>
          <w:rFonts w:ascii="Arial" w:hAnsi="Arial" w:cs="Arial"/>
        </w:rPr>
        <w:t>s intentions.</w:t>
      </w:r>
    </w:p>
    <w:p w14:paraId="107D1390" w14:textId="506EE2BE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Robert - Curious if community funders/groups would be excited </w:t>
      </w:r>
      <w:r w:rsidR="00DD1109" w:rsidRPr="009D6F5E">
        <w:rPr>
          <w:rFonts w:ascii="Arial" w:hAnsi="Arial" w:cs="Arial"/>
        </w:rPr>
        <w:t xml:space="preserve">or nervous </w:t>
      </w:r>
      <w:r w:rsidRPr="009D6F5E">
        <w:rPr>
          <w:rFonts w:ascii="Arial" w:hAnsi="Arial" w:cs="Arial"/>
        </w:rPr>
        <w:t xml:space="preserve">to see AI in </w:t>
      </w:r>
      <w:r w:rsidR="00DD1109" w:rsidRPr="009D6F5E">
        <w:rPr>
          <w:rFonts w:ascii="Arial" w:hAnsi="Arial" w:cs="Arial"/>
        </w:rPr>
        <w:t xml:space="preserve">a </w:t>
      </w:r>
      <w:r w:rsidRPr="009D6F5E">
        <w:rPr>
          <w:rFonts w:ascii="Arial" w:hAnsi="Arial" w:cs="Arial"/>
        </w:rPr>
        <w:t>proposal</w:t>
      </w:r>
      <w:r w:rsidR="00DD1109" w:rsidRPr="009D6F5E">
        <w:rPr>
          <w:rFonts w:ascii="Arial" w:hAnsi="Arial" w:cs="Arial"/>
        </w:rPr>
        <w:t>? I know of a l</w:t>
      </w:r>
      <w:r w:rsidRPr="009D6F5E">
        <w:rPr>
          <w:rFonts w:ascii="Arial" w:hAnsi="Arial" w:cs="Arial"/>
        </w:rPr>
        <w:t xml:space="preserve">ocal group </w:t>
      </w:r>
      <w:r w:rsidR="00DD1109" w:rsidRPr="009D6F5E">
        <w:rPr>
          <w:rFonts w:ascii="Arial" w:hAnsi="Arial" w:cs="Arial"/>
        </w:rPr>
        <w:t>that was</w:t>
      </w:r>
      <w:r w:rsidRPr="009D6F5E">
        <w:rPr>
          <w:rFonts w:ascii="Arial" w:hAnsi="Arial" w:cs="Arial"/>
        </w:rPr>
        <w:t xml:space="preserve"> able to get significantly more funding for a project that used AI because it was “innovative.” </w:t>
      </w:r>
    </w:p>
    <w:p w14:paraId="29642D37" w14:textId="69E3FC77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Temp</w:t>
      </w:r>
      <w:r w:rsidR="00DD1109" w:rsidRPr="009D6F5E">
        <w:rPr>
          <w:rFonts w:ascii="Arial" w:hAnsi="Arial" w:cs="Arial"/>
        </w:rPr>
        <w:t>erature</w:t>
      </w:r>
      <w:r w:rsidRPr="009D6F5E">
        <w:rPr>
          <w:rFonts w:ascii="Arial" w:hAnsi="Arial" w:cs="Arial"/>
        </w:rPr>
        <w:t xml:space="preserve"> check - are people excited about AI, seeing the benefits, having conversations with funders</w:t>
      </w:r>
      <w:r w:rsidR="00DD1109" w:rsidRPr="009D6F5E">
        <w:rPr>
          <w:rFonts w:ascii="Arial" w:hAnsi="Arial" w:cs="Arial"/>
        </w:rPr>
        <w:t xml:space="preserve"> about it</w:t>
      </w:r>
      <w:r w:rsidRPr="009D6F5E">
        <w:rPr>
          <w:rFonts w:ascii="Arial" w:hAnsi="Arial" w:cs="Arial"/>
        </w:rPr>
        <w:t>?</w:t>
      </w:r>
    </w:p>
    <w:p w14:paraId="03276FC6" w14:textId="00828CAF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Marissa </w:t>
      </w:r>
      <w:r w:rsidR="00DD1109" w:rsidRPr="009D6F5E">
        <w:rPr>
          <w:rFonts w:ascii="Arial" w:hAnsi="Arial" w:cs="Arial"/>
        </w:rPr>
        <w:t>–</w:t>
      </w:r>
      <w:r w:rsidRPr="009D6F5E">
        <w:rPr>
          <w:rFonts w:ascii="Arial" w:hAnsi="Arial" w:cs="Arial"/>
        </w:rPr>
        <w:t xml:space="preserve"> </w:t>
      </w:r>
      <w:r w:rsidR="00DD1109" w:rsidRPr="009D6F5E">
        <w:rPr>
          <w:rFonts w:ascii="Arial" w:hAnsi="Arial" w:cs="Arial"/>
        </w:rPr>
        <w:t>We are t</w:t>
      </w:r>
      <w:r w:rsidRPr="009D6F5E">
        <w:rPr>
          <w:rFonts w:ascii="Arial" w:hAnsi="Arial" w:cs="Arial"/>
        </w:rPr>
        <w:t xml:space="preserve">hinking about possibilities related to AI </w:t>
      </w:r>
      <w:r w:rsidR="00DD1109" w:rsidRPr="009D6F5E">
        <w:rPr>
          <w:rFonts w:ascii="Arial" w:hAnsi="Arial" w:cs="Arial"/>
        </w:rPr>
        <w:t xml:space="preserve">for applicants </w:t>
      </w:r>
      <w:r w:rsidRPr="009D6F5E">
        <w:rPr>
          <w:rFonts w:ascii="Arial" w:hAnsi="Arial" w:cs="Arial"/>
        </w:rPr>
        <w:t xml:space="preserve">answering the RFP and </w:t>
      </w:r>
      <w:r w:rsidR="00DD1109" w:rsidRPr="009D6F5E">
        <w:rPr>
          <w:rFonts w:ascii="Arial" w:hAnsi="Arial" w:cs="Arial"/>
        </w:rPr>
        <w:t xml:space="preserve">using </w:t>
      </w:r>
      <w:r w:rsidRPr="009D6F5E">
        <w:rPr>
          <w:rFonts w:ascii="Arial" w:hAnsi="Arial" w:cs="Arial"/>
        </w:rPr>
        <w:t xml:space="preserve">AI </w:t>
      </w:r>
      <w:r w:rsidR="00DD1109" w:rsidRPr="009D6F5E">
        <w:rPr>
          <w:rFonts w:ascii="Arial" w:hAnsi="Arial" w:cs="Arial"/>
        </w:rPr>
        <w:t>to evaluate</w:t>
      </w:r>
      <w:r w:rsidRPr="009D6F5E">
        <w:rPr>
          <w:rFonts w:ascii="Arial" w:hAnsi="Arial" w:cs="Arial"/>
        </w:rPr>
        <w:t xml:space="preserve"> the RFP</w:t>
      </w:r>
      <w:r w:rsidR="00DD1109" w:rsidRPr="009D6F5E">
        <w:rPr>
          <w:rFonts w:ascii="Arial" w:hAnsi="Arial" w:cs="Arial"/>
        </w:rPr>
        <w:t xml:space="preserve"> responses. </w:t>
      </w:r>
      <w:r w:rsidRPr="009D6F5E">
        <w:rPr>
          <w:rFonts w:ascii="Arial" w:hAnsi="Arial" w:cs="Arial"/>
        </w:rPr>
        <w:t xml:space="preserve"> There are groups who are fantastic, but don’t write good grants - do we penalize them or evaluate them on their ability write a good RFP vs do good work?</w:t>
      </w:r>
    </w:p>
    <w:p w14:paraId="1AF7BBC6" w14:textId="7BF99D93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Robert:</w:t>
      </w:r>
      <w:r w:rsidR="00DD1109" w:rsidRPr="009D6F5E">
        <w:rPr>
          <w:rFonts w:ascii="Arial" w:hAnsi="Arial" w:cs="Arial"/>
        </w:rPr>
        <w:t xml:space="preserve"> We are g</w:t>
      </w:r>
      <w:r w:rsidRPr="009D6F5E">
        <w:rPr>
          <w:rFonts w:ascii="Arial" w:hAnsi="Arial" w:cs="Arial"/>
        </w:rPr>
        <w:t xml:space="preserve">oing to see biases in who is </w:t>
      </w:r>
      <w:proofErr w:type="gramStart"/>
      <w:r w:rsidRPr="009D6F5E">
        <w:rPr>
          <w:rFonts w:ascii="Arial" w:hAnsi="Arial" w:cs="Arial"/>
        </w:rPr>
        <w:t>really good</w:t>
      </w:r>
      <w:proofErr w:type="gramEnd"/>
      <w:r w:rsidRPr="009D6F5E">
        <w:rPr>
          <w:rFonts w:ascii="Arial" w:hAnsi="Arial" w:cs="Arial"/>
        </w:rPr>
        <w:t xml:space="preserve"> at prompt writing/using AI. Lots of open questions.</w:t>
      </w:r>
    </w:p>
    <w:p w14:paraId="2CEB614B" w14:textId="63F8D125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Matt - would it make it more difficult for new </w:t>
      </w:r>
      <w:r w:rsidR="00DD1109" w:rsidRPr="009D6F5E">
        <w:rPr>
          <w:rFonts w:ascii="Arial" w:hAnsi="Arial" w:cs="Arial"/>
        </w:rPr>
        <w:t>organizations</w:t>
      </w:r>
      <w:r w:rsidRPr="009D6F5E">
        <w:rPr>
          <w:rFonts w:ascii="Arial" w:hAnsi="Arial" w:cs="Arial"/>
        </w:rPr>
        <w:t xml:space="preserve"> to get funding? </w:t>
      </w:r>
    </w:p>
    <w:p w14:paraId="5D0033DD" w14:textId="71FD693A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Amanda </w:t>
      </w:r>
      <w:r w:rsidR="00DD1109" w:rsidRPr="009D6F5E">
        <w:rPr>
          <w:rFonts w:ascii="Arial" w:hAnsi="Arial" w:cs="Arial"/>
        </w:rPr>
        <w:t>–</w:t>
      </w:r>
      <w:r w:rsidRPr="009D6F5E">
        <w:rPr>
          <w:rFonts w:ascii="Arial" w:hAnsi="Arial" w:cs="Arial"/>
        </w:rPr>
        <w:t xml:space="preserve"> </w:t>
      </w:r>
      <w:r w:rsidR="00DD1109" w:rsidRPr="009D6F5E">
        <w:rPr>
          <w:rFonts w:ascii="Arial" w:hAnsi="Arial" w:cs="Arial"/>
        </w:rPr>
        <w:t>The process matters, but</w:t>
      </w:r>
      <w:r w:rsidRPr="009D6F5E">
        <w:rPr>
          <w:rFonts w:ascii="Arial" w:hAnsi="Arial" w:cs="Arial"/>
        </w:rPr>
        <w:t xml:space="preserve"> where will responders end up in terms of outcomes? </w:t>
      </w:r>
      <w:r w:rsidR="00DD1109" w:rsidRPr="009D6F5E">
        <w:rPr>
          <w:rFonts w:ascii="Arial" w:hAnsi="Arial" w:cs="Arial"/>
        </w:rPr>
        <w:t>We could use</w:t>
      </w:r>
      <w:r w:rsidRPr="009D6F5E">
        <w:rPr>
          <w:rFonts w:ascii="Arial" w:hAnsi="Arial" w:cs="Arial"/>
        </w:rPr>
        <w:t xml:space="preserve"> staff </w:t>
      </w:r>
      <w:r w:rsidR="00DD1109" w:rsidRPr="009D6F5E">
        <w:rPr>
          <w:rFonts w:ascii="Arial" w:hAnsi="Arial" w:cs="Arial"/>
        </w:rPr>
        <w:t xml:space="preserve">to have </w:t>
      </w:r>
      <w:r w:rsidRPr="009D6F5E">
        <w:rPr>
          <w:rFonts w:ascii="Arial" w:hAnsi="Arial" w:cs="Arial"/>
        </w:rPr>
        <w:t xml:space="preserve">someone collect a year of </w:t>
      </w:r>
      <w:r w:rsidR="00DD1109" w:rsidRPr="009D6F5E">
        <w:rPr>
          <w:rFonts w:ascii="Arial" w:hAnsi="Arial" w:cs="Arial"/>
        </w:rPr>
        <w:t xml:space="preserve">rent </w:t>
      </w:r>
      <w:r w:rsidRPr="009D6F5E">
        <w:rPr>
          <w:rFonts w:ascii="Arial" w:hAnsi="Arial" w:cs="Arial"/>
        </w:rPr>
        <w:t xml:space="preserve">data but what about using a tool to gather 20 years of data? </w:t>
      </w:r>
      <w:r w:rsidR="00DD1109" w:rsidRPr="009D6F5E">
        <w:rPr>
          <w:rFonts w:ascii="Arial" w:hAnsi="Arial" w:cs="Arial"/>
        </w:rPr>
        <w:t xml:space="preserve">It would be a </w:t>
      </w:r>
      <w:r w:rsidRPr="009D6F5E">
        <w:rPr>
          <w:rFonts w:ascii="Arial" w:hAnsi="Arial" w:cs="Arial"/>
        </w:rPr>
        <w:t xml:space="preserve">better use of resources and could make the case to </w:t>
      </w:r>
      <w:proofErr w:type="gramStart"/>
      <w:r w:rsidRPr="009D6F5E">
        <w:rPr>
          <w:rFonts w:ascii="Arial" w:hAnsi="Arial" w:cs="Arial"/>
        </w:rPr>
        <w:t>use</w:t>
      </w:r>
      <w:proofErr w:type="gramEnd"/>
      <w:r w:rsidRPr="009D6F5E">
        <w:rPr>
          <w:rFonts w:ascii="Arial" w:hAnsi="Arial" w:cs="Arial"/>
        </w:rPr>
        <w:t xml:space="preserve"> in a partnership.</w:t>
      </w:r>
    </w:p>
    <w:p w14:paraId="6BD29946" w14:textId="7121DCFE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Katie </w:t>
      </w:r>
      <w:r w:rsidR="00DD1109" w:rsidRPr="009D6F5E">
        <w:rPr>
          <w:rFonts w:ascii="Arial" w:hAnsi="Arial" w:cs="Arial"/>
        </w:rPr>
        <w:t>–</w:t>
      </w:r>
      <w:r w:rsidRPr="009D6F5E">
        <w:rPr>
          <w:rFonts w:ascii="Arial" w:hAnsi="Arial" w:cs="Arial"/>
        </w:rPr>
        <w:t xml:space="preserve"> </w:t>
      </w:r>
      <w:r w:rsidR="00DD1109" w:rsidRPr="009D6F5E">
        <w:rPr>
          <w:rFonts w:ascii="Arial" w:hAnsi="Arial" w:cs="Arial"/>
        </w:rPr>
        <w:t>I’m b</w:t>
      </w:r>
      <w:r w:rsidRPr="009D6F5E">
        <w:rPr>
          <w:rFonts w:ascii="Arial" w:hAnsi="Arial" w:cs="Arial"/>
        </w:rPr>
        <w:t xml:space="preserve">etting on a strong push on the part of funders to be impressed by people who know how to use AI. </w:t>
      </w:r>
      <w:r w:rsidR="00DD1109" w:rsidRPr="009D6F5E">
        <w:rPr>
          <w:rFonts w:ascii="Arial" w:hAnsi="Arial" w:cs="Arial"/>
        </w:rPr>
        <w:t>They w</w:t>
      </w:r>
      <w:r w:rsidRPr="009D6F5E">
        <w:rPr>
          <w:rFonts w:ascii="Arial" w:hAnsi="Arial" w:cs="Arial"/>
        </w:rPr>
        <w:t xml:space="preserve">ant to encourage shiny new things and exploration. </w:t>
      </w:r>
    </w:p>
    <w:p w14:paraId="094EF32A" w14:textId="5CE3AF94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lastRenderedPageBreak/>
        <w:t xml:space="preserve">Robert: </w:t>
      </w:r>
      <w:r w:rsidR="00DD1109" w:rsidRPr="009D6F5E">
        <w:rPr>
          <w:rFonts w:ascii="Arial" w:hAnsi="Arial" w:cs="Arial"/>
        </w:rPr>
        <w:t>Related to c</w:t>
      </w:r>
      <w:r w:rsidRPr="009D6F5E">
        <w:rPr>
          <w:rFonts w:ascii="Arial" w:hAnsi="Arial" w:cs="Arial"/>
        </w:rPr>
        <w:t>ommunity surve</w:t>
      </w:r>
      <w:r w:rsidR="00DD1109" w:rsidRPr="009D6F5E">
        <w:rPr>
          <w:rFonts w:ascii="Arial" w:hAnsi="Arial" w:cs="Arial"/>
        </w:rPr>
        <w:t>ys</w:t>
      </w:r>
      <w:r w:rsidRPr="009D6F5E">
        <w:rPr>
          <w:rFonts w:ascii="Arial" w:hAnsi="Arial" w:cs="Arial"/>
        </w:rPr>
        <w:t xml:space="preserve">, </w:t>
      </w:r>
      <w:r w:rsidR="00DD1109" w:rsidRPr="009D6F5E">
        <w:rPr>
          <w:rFonts w:ascii="Arial" w:hAnsi="Arial" w:cs="Arial"/>
        </w:rPr>
        <w:t xml:space="preserve">you are </w:t>
      </w:r>
      <w:r w:rsidRPr="009D6F5E">
        <w:rPr>
          <w:rFonts w:ascii="Arial" w:hAnsi="Arial" w:cs="Arial"/>
        </w:rPr>
        <w:t>spending more to get better data. How does it change data collection if you’re more efficient in gathering responses, but also working with a selection bias?</w:t>
      </w:r>
    </w:p>
    <w:p w14:paraId="34D358EB" w14:textId="77777777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How are people responding to AI in communities?</w:t>
      </w:r>
    </w:p>
    <w:p w14:paraId="2B06EDDD" w14:textId="10B13B35" w:rsidR="00750420" w:rsidRPr="009D6F5E" w:rsidRDefault="00163789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It could t</w:t>
      </w:r>
      <w:r w:rsidR="00750420" w:rsidRPr="009D6F5E">
        <w:rPr>
          <w:rFonts w:ascii="Arial" w:hAnsi="Arial" w:cs="Arial"/>
        </w:rPr>
        <w:t>ak</w:t>
      </w:r>
      <w:r w:rsidRPr="009D6F5E">
        <w:rPr>
          <w:rFonts w:ascii="Arial" w:hAnsi="Arial" w:cs="Arial"/>
        </w:rPr>
        <w:t>e</w:t>
      </w:r>
      <w:r w:rsidR="00750420" w:rsidRPr="009D6F5E">
        <w:rPr>
          <w:rFonts w:ascii="Arial" w:hAnsi="Arial" w:cs="Arial"/>
        </w:rPr>
        <w:t xml:space="preserve"> power away from big organizations </w:t>
      </w:r>
      <w:r w:rsidRPr="009D6F5E">
        <w:rPr>
          <w:rFonts w:ascii="Arial" w:hAnsi="Arial" w:cs="Arial"/>
        </w:rPr>
        <w:t>–</w:t>
      </w:r>
      <w:r w:rsidR="00750420" w:rsidRPr="009D6F5E">
        <w:rPr>
          <w:rFonts w:ascii="Arial" w:hAnsi="Arial" w:cs="Arial"/>
        </w:rPr>
        <w:t xml:space="preserve"> </w:t>
      </w:r>
      <w:r w:rsidRPr="009D6F5E">
        <w:rPr>
          <w:rFonts w:ascii="Arial" w:hAnsi="Arial" w:cs="Arial"/>
        </w:rPr>
        <w:t xml:space="preserve">there’s an example of </w:t>
      </w:r>
      <w:r w:rsidR="00750420" w:rsidRPr="009D6F5E">
        <w:rPr>
          <w:rFonts w:ascii="Arial" w:hAnsi="Arial" w:cs="Arial"/>
        </w:rPr>
        <w:t xml:space="preserve">instituting centralized call center for the state for people applying for rental assistance. </w:t>
      </w:r>
      <w:r w:rsidRPr="009D6F5E">
        <w:rPr>
          <w:rFonts w:ascii="Arial" w:hAnsi="Arial" w:cs="Arial"/>
        </w:rPr>
        <w:t>But this would t</w:t>
      </w:r>
      <w:r w:rsidR="00750420" w:rsidRPr="009D6F5E">
        <w:rPr>
          <w:rFonts w:ascii="Arial" w:hAnsi="Arial" w:cs="Arial"/>
        </w:rPr>
        <w:t>ake power away from local housing authorities</w:t>
      </w:r>
      <w:r w:rsidRPr="009D6F5E">
        <w:rPr>
          <w:rFonts w:ascii="Arial" w:hAnsi="Arial" w:cs="Arial"/>
        </w:rPr>
        <w:t xml:space="preserve">, who </w:t>
      </w:r>
      <w:r w:rsidR="00750420" w:rsidRPr="009D6F5E">
        <w:rPr>
          <w:rFonts w:ascii="Arial" w:hAnsi="Arial" w:cs="Arial"/>
        </w:rPr>
        <w:t>were nervous about someone else deciding. It will be parallel for AI - who has decision making power?</w:t>
      </w:r>
    </w:p>
    <w:p w14:paraId="43DFFD7E" w14:textId="1B44867B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Matt </w:t>
      </w:r>
      <w:r w:rsidR="00163789" w:rsidRPr="009D6F5E">
        <w:rPr>
          <w:rFonts w:ascii="Arial" w:hAnsi="Arial" w:cs="Arial"/>
        </w:rPr>
        <w:t>–</w:t>
      </w:r>
      <w:r w:rsidRPr="009D6F5E">
        <w:rPr>
          <w:rFonts w:ascii="Arial" w:hAnsi="Arial" w:cs="Arial"/>
        </w:rPr>
        <w:t xml:space="preserve"> </w:t>
      </w:r>
      <w:r w:rsidR="00163789" w:rsidRPr="009D6F5E">
        <w:rPr>
          <w:rFonts w:ascii="Arial" w:hAnsi="Arial" w:cs="Arial"/>
        </w:rPr>
        <w:t xml:space="preserve">there’s a </w:t>
      </w:r>
      <w:r w:rsidRPr="009D6F5E">
        <w:rPr>
          <w:rFonts w:ascii="Arial" w:hAnsi="Arial" w:cs="Arial"/>
        </w:rPr>
        <w:t xml:space="preserve">temptation to believe that the “computer” is </w:t>
      </w:r>
      <w:proofErr w:type="gramStart"/>
      <w:r w:rsidRPr="009D6F5E">
        <w:rPr>
          <w:rFonts w:ascii="Arial" w:hAnsi="Arial" w:cs="Arial"/>
        </w:rPr>
        <w:t>neutral</w:t>
      </w:r>
      <w:proofErr w:type="gramEnd"/>
      <w:r w:rsidRPr="009D6F5E">
        <w:rPr>
          <w:rFonts w:ascii="Arial" w:hAnsi="Arial" w:cs="Arial"/>
        </w:rPr>
        <w:t xml:space="preserve"> but </w:t>
      </w:r>
      <w:r w:rsidR="00163789" w:rsidRPr="009D6F5E">
        <w:rPr>
          <w:rFonts w:ascii="Arial" w:hAnsi="Arial" w:cs="Arial"/>
        </w:rPr>
        <w:t xml:space="preserve">AI </w:t>
      </w:r>
      <w:r w:rsidRPr="009D6F5E">
        <w:rPr>
          <w:rFonts w:ascii="Arial" w:hAnsi="Arial" w:cs="Arial"/>
        </w:rPr>
        <w:t>perpetuates racism and inequities because of racism and inequities baked into the data input</w:t>
      </w:r>
      <w:r w:rsidR="00163789" w:rsidRPr="009D6F5E">
        <w:rPr>
          <w:rFonts w:ascii="Arial" w:hAnsi="Arial" w:cs="Arial"/>
        </w:rPr>
        <w:t xml:space="preserve">&gt; I </w:t>
      </w:r>
      <w:r w:rsidRPr="009D6F5E">
        <w:rPr>
          <w:rFonts w:ascii="Arial" w:hAnsi="Arial" w:cs="Arial"/>
        </w:rPr>
        <w:t>hear the concerns from activists/academics about this reality.</w:t>
      </w:r>
    </w:p>
    <w:p w14:paraId="030CAC2F" w14:textId="1E3EB361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Brandon </w:t>
      </w:r>
      <w:r w:rsidR="00163789" w:rsidRPr="009D6F5E">
        <w:rPr>
          <w:rFonts w:ascii="Arial" w:hAnsi="Arial" w:cs="Arial"/>
        </w:rPr>
        <w:t>–</w:t>
      </w:r>
      <w:r w:rsidRPr="009D6F5E">
        <w:rPr>
          <w:rFonts w:ascii="Arial" w:hAnsi="Arial" w:cs="Arial"/>
        </w:rPr>
        <w:t xml:space="preserve"> </w:t>
      </w:r>
      <w:r w:rsidR="00163789" w:rsidRPr="009D6F5E">
        <w:rPr>
          <w:rFonts w:ascii="Arial" w:hAnsi="Arial" w:cs="Arial"/>
        </w:rPr>
        <w:t xml:space="preserve">There is always the </w:t>
      </w:r>
      <w:r w:rsidRPr="009D6F5E">
        <w:rPr>
          <w:rFonts w:ascii="Arial" w:hAnsi="Arial" w:cs="Arial"/>
        </w:rPr>
        <w:t xml:space="preserve">context of the bias in the questions we are asking. </w:t>
      </w:r>
      <w:r w:rsidR="00163789" w:rsidRPr="009D6F5E">
        <w:rPr>
          <w:rFonts w:ascii="Arial" w:hAnsi="Arial" w:cs="Arial"/>
        </w:rPr>
        <w:t>For example, the co</w:t>
      </w:r>
      <w:r w:rsidRPr="009D6F5E">
        <w:rPr>
          <w:rFonts w:ascii="Arial" w:hAnsi="Arial" w:cs="Arial"/>
        </w:rPr>
        <w:t xml:space="preserve">mmunity says that the administrative data doesn’t represent </w:t>
      </w:r>
      <w:r w:rsidR="00163789" w:rsidRPr="009D6F5E">
        <w:rPr>
          <w:rFonts w:ascii="Arial" w:hAnsi="Arial" w:cs="Arial"/>
        </w:rPr>
        <w:t>their</w:t>
      </w:r>
      <w:r w:rsidRPr="009D6F5E">
        <w:rPr>
          <w:rFonts w:ascii="Arial" w:hAnsi="Arial" w:cs="Arial"/>
        </w:rPr>
        <w:t xml:space="preserve"> experience. </w:t>
      </w:r>
      <w:r w:rsidR="00163789" w:rsidRPr="009D6F5E">
        <w:rPr>
          <w:rFonts w:ascii="Arial" w:hAnsi="Arial" w:cs="Arial"/>
        </w:rPr>
        <w:t xml:space="preserve">So </w:t>
      </w:r>
      <w:r w:rsidRPr="009D6F5E">
        <w:rPr>
          <w:rFonts w:ascii="Arial" w:hAnsi="Arial" w:cs="Arial"/>
        </w:rPr>
        <w:t xml:space="preserve">MAPC </w:t>
      </w:r>
      <w:r w:rsidR="00163789" w:rsidRPr="009D6F5E">
        <w:rPr>
          <w:rFonts w:ascii="Arial" w:hAnsi="Arial" w:cs="Arial"/>
        </w:rPr>
        <w:t>collects</w:t>
      </w:r>
      <w:r w:rsidRPr="009D6F5E">
        <w:rPr>
          <w:rFonts w:ascii="Arial" w:hAnsi="Arial" w:cs="Arial"/>
        </w:rPr>
        <w:t xml:space="preserve"> qual</w:t>
      </w:r>
      <w:r w:rsidR="00163789" w:rsidRPr="009D6F5E">
        <w:rPr>
          <w:rFonts w:ascii="Arial" w:hAnsi="Arial" w:cs="Arial"/>
        </w:rPr>
        <w:t>itative</w:t>
      </w:r>
      <w:r w:rsidRPr="009D6F5E">
        <w:rPr>
          <w:rFonts w:ascii="Arial" w:hAnsi="Arial" w:cs="Arial"/>
        </w:rPr>
        <w:t xml:space="preserve"> data but </w:t>
      </w:r>
      <w:r w:rsidR="00163789" w:rsidRPr="009D6F5E">
        <w:rPr>
          <w:rFonts w:ascii="Arial" w:hAnsi="Arial" w:cs="Arial"/>
        </w:rPr>
        <w:t xml:space="preserve">that </w:t>
      </w:r>
      <w:r w:rsidRPr="009D6F5E">
        <w:rPr>
          <w:rFonts w:ascii="Arial" w:hAnsi="Arial" w:cs="Arial"/>
        </w:rPr>
        <w:t xml:space="preserve">can’t </w:t>
      </w:r>
      <w:proofErr w:type="gramStart"/>
      <w:r w:rsidRPr="009D6F5E">
        <w:rPr>
          <w:rFonts w:ascii="Arial" w:hAnsi="Arial" w:cs="Arial"/>
        </w:rPr>
        <w:t>baked</w:t>
      </w:r>
      <w:proofErr w:type="gramEnd"/>
      <w:r w:rsidRPr="009D6F5E">
        <w:rPr>
          <w:rFonts w:ascii="Arial" w:hAnsi="Arial" w:cs="Arial"/>
        </w:rPr>
        <w:t xml:space="preserve"> into the models.</w:t>
      </w:r>
    </w:p>
    <w:p w14:paraId="18363FA6" w14:textId="1E93EFCE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Robert - Businesses have similar questions about using data that’s not going to benefit them. Thus, the branding of “co-pilots”, don’t want AI making decisions, need more nuance. Comm</w:t>
      </w:r>
      <w:r w:rsidR="00163789" w:rsidRPr="009D6F5E">
        <w:rPr>
          <w:rFonts w:ascii="Arial" w:hAnsi="Arial" w:cs="Arial"/>
        </w:rPr>
        <w:t>unity</w:t>
      </w:r>
      <w:r w:rsidRPr="009D6F5E">
        <w:rPr>
          <w:rFonts w:ascii="Arial" w:hAnsi="Arial" w:cs="Arial"/>
        </w:rPr>
        <w:t xml:space="preserve"> partners don’t want AI to make recommendations.</w:t>
      </w:r>
    </w:p>
    <w:p w14:paraId="74347C1A" w14:textId="384CA6D9" w:rsidR="00750420" w:rsidRPr="009D6F5E" w:rsidRDefault="00163789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A b</w:t>
      </w:r>
      <w:r w:rsidR="00750420" w:rsidRPr="009D6F5E">
        <w:rPr>
          <w:rFonts w:ascii="Arial" w:hAnsi="Arial" w:cs="Arial"/>
        </w:rPr>
        <w:t xml:space="preserve">etter case is routinized work - like reading a document. </w:t>
      </w:r>
    </w:p>
    <w:p w14:paraId="1C89D627" w14:textId="1AC89707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America by Design </w:t>
      </w:r>
      <w:r w:rsidR="00163789" w:rsidRPr="009D6F5E">
        <w:rPr>
          <w:rFonts w:ascii="Arial" w:hAnsi="Arial" w:cs="Arial"/>
        </w:rPr>
        <w:t>–</w:t>
      </w:r>
      <w:r w:rsidRPr="009D6F5E">
        <w:rPr>
          <w:rFonts w:ascii="Arial" w:hAnsi="Arial" w:cs="Arial"/>
        </w:rPr>
        <w:t xml:space="preserve"> </w:t>
      </w:r>
      <w:r w:rsidR="00163789" w:rsidRPr="009D6F5E">
        <w:rPr>
          <w:rFonts w:ascii="Arial" w:hAnsi="Arial" w:cs="Arial"/>
        </w:rPr>
        <w:t xml:space="preserve">there’s a </w:t>
      </w:r>
      <w:r w:rsidRPr="009D6F5E">
        <w:rPr>
          <w:rFonts w:ascii="Arial" w:hAnsi="Arial" w:cs="Arial"/>
        </w:rPr>
        <w:t xml:space="preserve">history of machine tools in the factory </w:t>
      </w:r>
      <w:r w:rsidR="00163789" w:rsidRPr="009D6F5E">
        <w:rPr>
          <w:rFonts w:ascii="Arial" w:hAnsi="Arial" w:cs="Arial"/>
        </w:rPr>
        <w:t xml:space="preserve">that </w:t>
      </w:r>
      <w:r w:rsidRPr="009D6F5E">
        <w:rPr>
          <w:rFonts w:ascii="Arial" w:hAnsi="Arial" w:cs="Arial"/>
        </w:rPr>
        <w:t xml:space="preserve">created a management class to supervise the tool. </w:t>
      </w:r>
    </w:p>
    <w:p w14:paraId="6EE94E70" w14:textId="01CE1E85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Amanda </w:t>
      </w:r>
      <w:r w:rsidR="00163789" w:rsidRPr="009D6F5E">
        <w:rPr>
          <w:rFonts w:ascii="Arial" w:hAnsi="Arial" w:cs="Arial"/>
        </w:rPr>
        <w:t>–</w:t>
      </w:r>
      <w:r w:rsidRPr="009D6F5E">
        <w:rPr>
          <w:rFonts w:ascii="Arial" w:hAnsi="Arial" w:cs="Arial"/>
        </w:rPr>
        <w:t xml:space="preserve"> </w:t>
      </w:r>
      <w:r w:rsidR="00163789" w:rsidRPr="009D6F5E">
        <w:rPr>
          <w:rFonts w:ascii="Arial" w:hAnsi="Arial" w:cs="Arial"/>
        </w:rPr>
        <w:t>A</w:t>
      </w:r>
      <w:r w:rsidRPr="009D6F5E">
        <w:rPr>
          <w:rFonts w:ascii="Arial" w:hAnsi="Arial" w:cs="Arial"/>
        </w:rPr>
        <w:t xml:space="preserve"> tool that </w:t>
      </w:r>
      <w:r w:rsidR="00163789" w:rsidRPr="009D6F5E">
        <w:rPr>
          <w:rFonts w:ascii="Arial" w:hAnsi="Arial" w:cs="Arial"/>
        </w:rPr>
        <w:t xml:space="preserve">means </w:t>
      </w:r>
      <w:r w:rsidRPr="009D6F5E">
        <w:rPr>
          <w:rFonts w:ascii="Arial" w:hAnsi="Arial" w:cs="Arial"/>
        </w:rPr>
        <w:t xml:space="preserve">someone didn’t have to do data entry is better </w:t>
      </w:r>
      <w:r w:rsidR="00163789" w:rsidRPr="009D6F5E">
        <w:rPr>
          <w:rFonts w:ascii="Arial" w:hAnsi="Arial" w:cs="Arial"/>
        </w:rPr>
        <w:t>so they can</w:t>
      </w:r>
      <w:r w:rsidRPr="009D6F5E">
        <w:rPr>
          <w:rFonts w:ascii="Arial" w:hAnsi="Arial" w:cs="Arial"/>
        </w:rPr>
        <w:t xml:space="preserve"> spend more time around context. That is not displacement, it’s an opportunity to build out comm</w:t>
      </w:r>
      <w:r w:rsidR="00163789" w:rsidRPr="009D6F5E">
        <w:rPr>
          <w:rFonts w:ascii="Arial" w:hAnsi="Arial" w:cs="Arial"/>
        </w:rPr>
        <w:t>unity</w:t>
      </w:r>
      <w:r w:rsidRPr="009D6F5E">
        <w:rPr>
          <w:rFonts w:ascii="Arial" w:hAnsi="Arial" w:cs="Arial"/>
        </w:rPr>
        <w:t xml:space="preserve"> side about using the data. </w:t>
      </w:r>
    </w:p>
    <w:p w14:paraId="07730857" w14:textId="09825A4D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Victor </w:t>
      </w:r>
      <w:r w:rsidR="00163789" w:rsidRPr="009D6F5E">
        <w:rPr>
          <w:rFonts w:ascii="Arial" w:hAnsi="Arial" w:cs="Arial"/>
        </w:rPr>
        <w:t>–</w:t>
      </w:r>
      <w:r w:rsidRPr="009D6F5E">
        <w:rPr>
          <w:rFonts w:ascii="Arial" w:hAnsi="Arial" w:cs="Arial"/>
        </w:rPr>
        <w:t xml:space="preserve"> </w:t>
      </w:r>
      <w:r w:rsidR="00163789" w:rsidRPr="009D6F5E">
        <w:rPr>
          <w:rFonts w:ascii="Arial" w:hAnsi="Arial" w:cs="Arial"/>
        </w:rPr>
        <w:t xml:space="preserve">our </w:t>
      </w:r>
      <w:r w:rsidRPr="009D6F5E">
        <w:rPr>
          <w:rFonts w:ascii="Arial" w:hAnsi="Arial" w:cs="Arial"/>
        </w:rPr>
        <w:t xml:space="preserve">work has us behind </w:t>
      </w:r>
      <w:proofErr w:type="gramStart"/>
      <w:r w:rsidRPr="009D6F5E">
        <w:rPr>
          <w:rFonts w:ascii="Arial" w:hAnsi="Arial" w:cs="Arial"/>
        </w:rPr>
        <w:t>computer</w:t>
      </w:r>
      <w:proofErr w:type="gramEnd"/>
      <w:r w:rsidR="00163789" w:rsidRPr="009D6F5E">
        <w:rPr>
          <w:rFonts w:ascii="Arial" w:hAnsi="Arial" w:cs="Arial"/>
        </w:rPr>
        <w:t>;</w:t>
      </w:r>
      <w:r w:rsidRPr="009D6F5E">
        <w:rPr>
          <w:rFonts w:ascii="Arial" w:hAnsi="Arial" w:cs="Arial"/>
        </w:rPr>
        <w:t xml:space="preserve"> I want to be in front of people. </w:t>
      </w:r>
      <w:r w:rsidR="00163789" w:rsidRPr="009D6F5E">
        <w:rPr>
          <w:rFonts w:ascii="Arial" w:hAnsi="Arial" w:cs="Arial"/>
        </w:rPr>
        <w:t>I</w:t>
      </w:r>
      <w:r w:rsidRPr="009D6F5E">
        <w:rPr>
          <w:rFonts w:ascii="Arial" w:hAnsi="Arial" w:cs="Arial"/>
        </w:rPr>
        <w:t xml:space="preserve">n 5 years, will </w:t>
      </w:r>
      <w:r w:rsidR="00163789" w:rsidRPr="009D6F5E">
        <w:rPr>
          <w:rFonts w:ascii="Arial" w:hAnsi="Arial" w:cs="Arial"/>
        </w:rPr>
        <w:t>AI</w:t>
      </w:r>
      <w:r w:rsidRPr="009D6F5E">
        <w:rPr>
          <w:rFonts w:ascii="Arial" w:hAnsi="Arial" w:cs="Arial"/>
        </w:rPr>
        <w:t xml:space="preserve"> be a normal thing? </w:t>
      </w:r>
      <w:r w:rsidR="00163789" w:rsidRPr="009D6F5E">
        <w:rPr>
          <w:rFonts w:ascii="Arial" w:hAnsi="Arial" w:cs="Arial"/>
        </w:rPr>
        <w:t>I</w:t>
      </w:r>
      <w:r w:rsidRPr="009D6F5E">
        <w:rPr>
          <w:rFonts w:ascii="Arial" w:hAnsi="Arial" w:cs="Arial"/>
        </w:rPr>
        <w:t xml:space="preserve">f our missions are rooted to be advocates for communities - how can we use AI to do that. </w:t>
      </w:r>
      <w:r w:rsidR="00163789" w:rsidRPr="009D6F5E">
        <w:rPr>
          <w:rFonts w:ascii="Arial" w:hAnsi="Arial" w:cs="Arial"/>
        </w:rPr>
        <w:t xml:space="preserve">I’m more </w:t>
      </w:r>
      <w:r w:rsidRPr="009D6F5E">
        <w:rPr>
          <w:rFonts w:ascii="Arial" w:hAnsi="Arial" w:cs="Arial"/>
        </w:rPr>
        <w:t>afraid of people</w:t>
      </w:r>
      <w:r w:rsidR="00163789" w:rsidRPr="009D6F5E">
        <w:rPr>
          <w:rFonts w:ascii="Arial" w:hAnsi="Arial" w:cs="Arial"/>
        </w:rPr>
        <w:t xml:space="preserve"> having</w:t>
      </w:r>
      <w:r w:rsidRPr="009D6F5E">
        <w:rPr>
          <w:rFonts w:ascii="Arial" w:hAnsi="Arial" w:cs="Arial"/>
        </w:rPr>
        <w:t xml:space="preserve"> biases instead of machines.</w:t>
      </w:r>
    </w:p>
    <w:p w14:paraId="6313A993" w14:textId="004AC48C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Brandon </w:t>
      </w:r>
      <w:r w:rsidR="00163789" w:rsidRPr="009D6F5E">
        <w:rPr>
          <w:rFonts w:ascii="Arial" w:hAnsi="Arial" w:cs="Arial"/>
        </w:rPr>
        <w:t>– there’s</w:t>
      </w:r>
      <w:r w:rsidRPr="009D6F5E">
        <w:rPr>
          <w:rFonts w:ascii="Arial" w:hAnsi="Arial" w:cs="Arial"/>
        </w:rPr>
        <w:t xml:space="preserve"> inputs</w:t>
      </w:r>
      <w:r w:rsidR="00163789" w:rsidRPr="009D6F5E">
        <w:rPr>
          <w:rFonts w:ascii="Arial" w:hAnsi="Arial" w:cs="Arial"/>
        </w:rPr>
        <w:t xml:space="preserve"> of</w:t>
      </w:r>
      <w:r w:rsidRPr="009D6F5E">
        <w:rPr>
          <w:rFonts w:ascii="Arial" w:hAnsi="Arial" w:cs="Arial"/>
        </w:rPr>
        <w:t xml:space="preserve"> labor, capital, tech</w:t>
      </w:r>
      <w:r w:rsidR="00163789" w:rsidRPr="009D6F5E">
        <w:rPr>
          <w:rFonts w:ascii="Arial" w:hAnsi="Arial" w:cs="Arial"/>
        </w:rPr>
        <w:t>nological</w:t>
      </w:r>
      <w:r w:rsidRPr="009D6F5E">
        <w:rPr>
          <w:rFonts w:ascii="Arial" w:hAnsi="Arial" w:cs="Arial"/>
        </w:rPr>
        <w:t xml:space="preserve"> change - it could free up time. To grow </w:t>
      </w:r>
      <w:r w:rsidR="00163789" w:rsidRPr="009D6F5E">
        <w:rPr>
          <w:rFonts w:ascii="Arial" w:hAnsi="Arial" w:cs="Arial"/>
        </w:rPr>
        <w:t xml:space="preserve">our work </w:t>
      </w:r>
      <w:r w:rsidRPr="009D6F5E">
        <w:rPr>
          <w:rFonts w:ascii="Arial" w:hAnsi="Arial" w:cs="Arial"/>
        </w:rPr>
        <w:t xml:space="preserve">in a way that doesn’t require </w:t>
      </w:r>
      <w:r w:rsidR="00163789" w:rsidRPr="009D6F5E">
        <w:rPr>
          <w:rFonts w:ascii="Arial" w:hAnsi="Arial" w:cs="Arial"/>
        </w:rPr>
        <w:t xml:space="preserve">more </w:t>
      </w:r>
      <w:r w:rsidRPr="009D6F5E">
        <w:rPr>
          <w:rFonts w:ascii="Arial" w:hAnsi="Arial" w:cs="Arial"/>
        </w:rPr>
        <w:t>hours worked/</w:t>
      </w:r>
      <w:r w:rsidR="00163789" w:rsidRPr="009D6F5E">
        <w:rPr>
          <w:rFonts w:ascii="Arial" w:hAnsi="Arial" w:cs="Arial"/>
        </w:rPr>
        <w:t xml:space="preserve">more </w:t>
      </w:r>
      <w:proofErr w:type="gramStart"/>
      <w:r w:rsidRPr="009D6F5E">
        <w:rPr>
          <w:rFonts w:ascii="Arial" w:hAnsi="Arial" w:cs="Arial"/>
        </w:rPr>
        <w:t>fund</w:t>
      </w:r>
      <w:r w:rsidR="00163789" w:rsidRPr="009D6F5E">
        <w:rPr>
          <w:rFonts w:ascii="Arial" w:hAnsi="Arial" w:cs="Arial"/>
        </w:rPr>
        <w:t>ing</w:t>
      </w:r>
      <w:proofErr w:type="gramEnd"/>
      <w:r w:rsidRPr="009D6F5E">
        <w:rPr>
          <w:rFonts w:ascii="Arial" w:hAnsi="Arial" w:cs="Arial"/>
        </w:rPr>
        <w:t xml:space="preserve"> </w:t>
      </w:r>
    </w:p>
    <w:p w14:paraId="045D608C" w14:textId="7F5BEE5E" w:rsidR="00750420" w:rsidRPr="009D6F5E" w:rsidRDefault="00163789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>We need e</w:t>
      </w:r>
      <w:r w:rsidR="00750420" w:rsidRPr="009D6F5E">
        <w:rPr>
          <w:rFonts w:ascii="Arial" w:hAnsi="Arial" w:cs="Arial"/>
        </w:rPr>
        <w:t>thical checks on processes at the beginning &amp; the end, what’s the right question</w:t>
      </w:r>
      <w:r w:rsidRPr="009D6F5E">
        <w:rPr>
          <w:rFonts w:ascii="Arial" w:hAnsi="Arial" w:cs="Arial"/>
        </w:rPr>
        <w:t>s to be asking</w:t>
      </w:r>
      <w:r w:rsidR="00750420" w:rsidRPr="009D6F5E">
        <w:rPr>
          <w:rFonts w:ascii="Arial" w:hAnsi="Arial" w:cs="Arial"/>
        </w:rPr>
        <w:t xml:space="preserve"> to create a useful tool?</w:t>
      </w:r>
    </w:p>
    <w:p w14:paraId="267ABBDD" w14:textId="77777777" w:rsidR="00163789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How can we structure conversations going forward? </w:t>
      </w:r>
    </w:p>
    <w:p w14:paraId="5089C087" w14:textId="77777777" w:rsidR="00163789" w:rsidRPr="009D6F5E" w:rsidRDefault="00750420" w:rsidP="00750420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9D6F5E">
        <w:rPr>
          <w:rFonts w:ascii="Arial" w:hAnsi="Arial" w:cs="Arial"/>
        </w:rPr>
        <w:t>possible NNIP role - throw its hat in the ring putting forth an ethical framework for use of AI</w:t>
      </w:r>
      <w:r w:rsidR="00163789" w:rsidRPr="009D6F5E">
        <w:rPr>
          <w:rFonts w:ascii="Arial" w:hAnsi="Arial" w:cs="Arial"/>
        </w:rPr>
        <w:t>.</w:t>
      </w:r>
    </w:p>
    <w:p w14:paraId="1D9C01FC" w14:textId="2B2549B7" w:rsidR="00750420" w:rsidRPr="009D6F5E" w:rsidRDefault="00750420" w:rsidP="00750420">
      <w:pPr>
        <w:pStyle w:val="NormalWeb"/>
        <w:numPr>
          <w:ilvl w:val="0"/>
          <w:numId w:val="5"/>
        </w:numPr>
        <w:rPr>
          <w:rFonts w:ascii="Arial" w:hAnsi="Arial" w:cs="Arial"/>
        </w:rPr>
      </w:pPr>
      <w:r w:rsidRPr="009D6F5E">
        <w:rPr>
          <w:rFonts w:ascii="Arial" w:hAnsi="Arial" w:cs="Arial"/>
        </w:rPr>
        <w:lastRenderedPageBreak/>
        <w:t>General principles not helpful - moving beyond general principles of “equity”.</w:t>
      </w:r>
    </w:p>
    <w:p w14:paraId="0504E3E9" w14:textId="2D908AF5" w:rsidR="00750420" w:rsidRPr="009D6F5E" w:rsidRDefault="00750420" w:rsidP="00750420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Amanda - Ethics come through practice (not top-down). </w:t>
      </w:r>
      <w:proofErr w:type="gramStart"/>
      <w:r w:rsidRPr="009D6F5E">
        <w:rPr>
          <w:rFonts w:ascii="Arial" w:hAnsi="Arial" w:cs="Arial"/>
        </w:rPr>
        <w:t>Ethics</w:t>
      </w:r>
      <w:proofErr w:type="gramEnd"/>
      <w:r w:rsidRPr="009D6F5E">
        <w:rPr>
          <w:rFonts w:ascii="Arial" w:hAnsi="Arial" w:cs="Arial"/>
        </w:rPr>
        <w:t xml:space="preserve"> that we’d bring would be different than those of our partners. </w:t>
      </w:r>
      <w:r w:rsidR="00163789" w:rsidRPr="009D6F5E">
        <w:rPr>
          <w:rFonts w:ascii="Arial" w:hAnsi="Arial" w:cs="Arial"/>
        </w:rPr>
        <w:t>W</w:t>
      </w:r>
      <w:r w:rsidRPr="009D6F5E">
        <w:rPr>
          <w:rFonts w:ascii="Arial" w:hAnsi="Arial" w:cs="Arial"/>
        </w:rPr>
        <w:t xml:space="preserve">hat does </w:t>
      </w:r>
      <w:r w:rsidR="00163789" w:rsidRPr="009D6F5E">
        <w:rPr>
          <w:rFonts w:ascii="Arial" w:hAnsi="Arial" w:cs="Arial"/>
        </w:rPr>
        <w:t xml:space="preserve">“Do no </w:t>
      </w:r>
      <w:proofErr w:type="gramStart"/>
      <w:r w:rsidR="00163789" w:rsidRPr="009D6F5E">
        <w:rPr>
          <w:rFonts w:ascii="Arial" w:hAnsi="Arial" w:cs="Arial"/>
        </w:rPr>
        <w:t xml:space="preserve">harm”  </w:t>
      </w:r>
      <w:r w:rsidRPr="009D6F5E">
        <w:rPr>
          <w:rFonts w:ascii="Arial" w:hAnsi="Arial" w:cs="Arial"/>
        </w:rPr>
        <w:t>even</w:t>
      </w:r>
      <w:proofErr w:type="gramEnd"/>
      <w:r w:rsidRPr="009D6F5E">
        <w:rPr>
          <w:rFonts w:ascii="Arial" w:hAnsi="Arial" w:cs="Arial"/>
        </w:rPr>
        <w:t xml:space="preserve"> mean under capitalism</w:t>
      </w:r>
      <w:r w:rsidR="00163789" w:rsidRPr="009D6F5E">
        <w:rPr>
          <w:rFonts w:ascii="Arial" w:hAnsi="Arial" w:cs="Arial"/>
        </w:rPr>
        <w:t>?</w:t>
      </w:r>
    </w:p>
    <w:p w14:paraId="01D2B4C8" w14:textId="46787359" w:rsidR="00D1010D" w:rsidRPr="009D6F5E" w:rsidRDefault="00750420" w:rsidP="001B49AB">
      <w:pPr>
        <w:pStyle w:val="NormalWeb"/>
        <w:rPr>
          <w:rFonts w:ascii="Arial" w:hAnsi="Arial" w:cs="Arial"/>
        </w:rPr>
      </w:pPr>
      <w:r w:rsidRPr="009D6F5E">
        <w:rPr>
          <w:rFonts w:ascii="Arial" w:hAnsi="Arial" w:cs="Arial"/>
        </w:rPr>
        <w:t xml:space="preserve">Katie - American evaluation association </w:t>
      </w:r>
      <w:r w:rsidR="001B49AB" w:rsidRPr="009D6F5E">
        <w:rPr>
          <w:rFonts w:ascii="Arial" w:hAnsi="Arial" w:cs="Arial"/>
        </w:rPr>
        <w:t xml:space="preserve">is discussing whether </w:t>
      </w:r>
      <w:r w:rsidRPr="009D6F5E">
        <w:rPr>
          <w:rFonts w:ascii="Arial" w:hAnsi="Arial" w:cs="Arial"/>
        </w:rPr>
        <w:t xml:space="preserve">you need to disclose that you use AI in your analysis. </w:t>
      </w:r>
    </w:p>
    <w:sectPr w:rsidR="00D1010D" w:rsidRPr="009D6F5E" w:rsidSect="00EE6E4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9D45" w14:textId="77777777" w:rsidR="00BD3E87" w:rsidRDefault="00BD3E87" w:rsidP="00750420">
      <w:r>
        <w:separator/>
      </w:r>
    </w:p>
  </w:endnote>
  <w:endnote w:type="continuationSeparator" w:id="0">
    <w:p w14:paraId="1037187E" w14:textId="77777777" w:rsidR="00BD3E87" w:rsidRDefault="00BD3E87" w:rsidP="0075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572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1F100" w14:textId="5EF6A807" w:rsidR="00750420" w:rsidRDefault="00750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921CD" w14:textId="77777777" w:rsidR="00750420" w:rsidRDefault="00750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7F3D" w14:textId="77777777" w:rsidR="00BD3E87" w:rsidRDefault="00BD3E87" w:rsidP="00750420">
      <w:r>
        <w:separator/>
      </w:r>
    </w:p>
  </w:footnote>
  <w:footnote w:type="continuationSeparator" w:id="0">
    <w:p w14:paraId="5E65C004" w14:textId="77777777" w:rsidR="00BD3E87" w:rsidRDefault="00BD3E87" w:rsidP="0075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620E"/>
    <w:multiLevelType w:val="hybridMultilevel"/>
    <w:tmpl w:val="E9A857B8"/>
    <w:lvl w:ilvl="0" w:tplc="D71C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30E7E"/>
    <w:multiLevelType w:val="hybridMultilevel"/>
    <w:tmpl w:val="5674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B4E0D"/>
    <w:multiLevelType w:val="hybridMultilevel"/>
    <w:tmpl w:val="72BE79F2"/>
    <w:lvl w:ilvl="0" w:tplc="D71C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43F39"/>
    <w:multiLevelType w:val="multilevel"/>
    <w:tmpl w:val="82F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7755D"/>
    <w:multiLevelType w:val="hybridMultilevel"/>
    <w:tmpl w:val="AA00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48441">
    <w:abstractNumId w:val="3"/>
  </w:num>
  <w:num w:numId="2" w16cid:durableId="240019147">
    <w:abstractNumId w:val="1"/>
  </w:num>
  <w:num w:numId="3" w16cid:durableId="2012634474">
    <w:abstractNumId w:val="4"/>
  </w:num>
  <w:num w:numId="4" w16cid:durableId="1077437285">
    <w:abstractNumId w:val="2"/>
  </w:num>
  <w:num w:numId="5" w16cid:durableId="20788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63789"/>
    <w:rsid w:val="001B49AB"/>
    <w:rsid w:val="003C3B7F"/>
    <w:rsid w:val="007138BB"/>
    <w:rsid w:val="00750420"/>
    <w:rsid w:val="0095706A"/>
    <w:rsid w:val="00962CB9"/>
    <w:rsid w:val="009D6F5E"/>
    <w:rsid w:val="00B04447"/>
    <w:rsid w:val="00BD3E87"/>
    <w:rsid w:val="00C0394F"/>
    <w:rsid w:val="00D1010D"/>
    <w:rsid w:val="00D83994"/>
    <w:rsid w:val="00DD1109"/>
    <w:rsid w:val="00EE3B3F"/>
    <w:rsid w:val="00EE6E42"/>
    <w:rsid w:val="64B9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4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50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420"/>
  </w:style>
  <w:style w:type="paragraph" w:styleId="Footer">
    <w:name w:val="footer"/>
    <w:basedOn w:val="Normal"/>
    <w:link w:val="FooterChar"/>
    <w:uiPriority w:val="99"/>
    <w:unhideWhenUsed/>
    <w:rsid w:val="00750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420"/>
  </w:style>
  <w:style w:type="character" w:styleId="CommentReference">
    <w:name w:val="annotation reference"/>
    <w:basedOn w:val="DefaultParagraphFont"/>
    <w:uiPriority w:val="99"/>
    <w:semiHidden/>
    <w:unhideWhenUsed/>
    <w:rsid w:val="00D839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9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9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1071</Words>
  <Characters>6109</Characters>
  <Application>Microsoft Office Word</Application>
  <DocSecurity>0</DocSecurity>
  <Lines>50</Lines>
  <Paragraphs>14</Paragraphs>
  <ScaleCrop>false</ScaleCrop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Pettit, Kathryn</cp:lastModifiedBy>
  <cp:revision>6</cp:revision>
  <dcterms:created xsi:type="dcterms:W3CDTF">2018-02-09T21:34:00Z</dcterms:created>
  <dcterms:modified xsi:type="dcterms:W3CDTF">2024-01-17T14:33:00Z</dcterms:modified>
</cp:coreProperties>
</file>